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20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14011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Pr="00024BFF">
              <w:rPr>
                <w:bCs/>
                <w:sz w:val="28"/>
                <w:szCs w:val="28"/>
              </w:rPr>
              <w:t>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82E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282E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</w:t>
      </w:r>
      <w:proofErr w:type="spellStart"/>
      <w:r w:rsidR="00E80688" w:rsidRPr="00664386">
        <w:rPr>
          <w:sz w:val="28"/>
          <w:szCs w:val="28"/>
        </w:rPr>
        <w:t>ЮграСтрой</w:t>
      </w:r>
      <w:proofErr w:type="spellEnd"/>
      <w:r w:rsidR="00E80688" w:rsidRPr="00664386">
        <w:rPr>
          <w:sz w:val="28"/>
          <w:szCs w:val="28"/>
        </w:rPr>
        <w:t>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82ECB" w:rsidRDefault="00282EC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»;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AB3670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AB53BF" w:rsidRPr="00244529">
        <w:rPr>
          <w:rFonts w:ascii="Times New Roman" w:hAnsi="Times New Roman"/>
          <w:sz w:val="28"/>
          <w:szCs w:val="28"/>
        </w:rPr>
        <w:t>ООО «</w:t>
      </w:r>
      <w:proofErr w:type="spellStart"/>
      <w:r w:rsidR="00AB53BF">
        <w:rPr>
          <w:rFonts w:ascii="Times New Roman" w:hAnsi="Times New Roman"/>
          <w:sz w:val="28"/>
          <w:szCs w:val="28"/>
        </w:rPr>
        <w:t>Версо-Монолит</w:t>
      </w:r>
      <w:proofErr w:type="spellEnd"/>
      <w:r w:rsidR="00AB53BF" w:rsidRPr="00244529">
        <w:rPr>
          <w:rFonts w:ascii="Times New Roman" w:hAnsi="Times New Roman"/>
          <w:sz w:val="28"/>
          <w:szCs w:val="28"/>
        </w:rPr>
        <w:t>»</w:t>
      </w:r>
      <w:r w:rsidR="00AB53BF">
        <w:rPr>
          <w:rFonts w:ascii="Times New Roman" w:hAnsi="Times New Roman"/>
          <w:sz w:val="28"/>
          <w:szCs w:val="28"/>
        </w:rPr>
        <w:t xml:space="preserve"> (ИНН </w:t>
      </w:r>
      <w:r w:rsidR="00AB53BF" w:rsidRPr="004C35FD">
        <w:rPr>
          <w:rFonts w:ascii="Times New Roman" w:hAnsi="Times New Roman"/>
          <w:sz w:val="28"/>
          <w:szCs w:val="28"/>
          <w:shd w:val="clear" w:color="auto" w:fill="FFFFFF"/>
        </w:rPr>
        <w:t>8601015373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 xml:space="preserve">. 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A34A59">
        <w:rPr>
          <w:rFonts w:ascii="Times New Roman" w:hAnsi="Times New Roman"/>
          <w:sz w:val="28"/>
          <w:szCs w:val="28"/>
        </w:rPr>
        <w:t>ЗА</w:t>
      </w:r>
      <w:r w:rsidR="00A34A59" w:rsidRPr="00244529">
        <w:rPr>
          <w:rFonts w:ascii="Times New Roman" w:hAnsi="Times New Roman"/>
          <w:sz w:val="28"/>
          <w:szCs w:val="28"/>
        </w:rPr>
        <w:t>О «</w:t>
      </w:r>
      <w:r w:rsidR="00A34A59">
        <w:rPr>
          <w:rFonts w:ascii="Times New Roman" w:hAnsi="Times New Roman"/>
          <w:sz w:val="28"/>
          <w:szCs w:val="28"/>
        </w:rPr>
        <w:t>Дива</w:t>
      </w:r>
      <w:r w:rsidR="00A34A59" w:rsidRPr="00244529">
        <w:rPr>
          <w:rFonts w:ascii="Times New Roman" w:hAnsi="Times New Roman"/>
          <w:sz w:val="28"/>
          <w:szCs w:val="28"/>
        </w:rPr>
        <w:t>»</w:t>
      </w:r>
      <w:r w:rsidR="00A34A59">
        <w:rPr>
          <w:rFonts w:ascii="Times New Roman" w:hAnsi="Times New Roman"/>
          <w:sz w:val="28"/>
          <w:szCs w:val="28"/>
        </w:rPr>
        <w:t xml:space="preserve"> (ИНН </w:t>
      </w:r>
      <w:r w:rsidR="00A34A59" w:rsidRPr="00D527F6">
        <w:rPr>
          <w:rFonts w:ascii="Times New Roman" w:hAnsi="Times New Roman"/>
          <w:sz w:val="28"/>
          <w:szCs w:val="28"/>
          <w:shd w:val="clear" w:color="auto" w:fill="FFFFFF"/>
        </w:rPr>
        <w:t>8602052032</w:t>
      </w:r>
      <w:r w:rsidR="00A34A5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AB53BF" w:rsidRPr="00244529">
        <w:rPr>
          <w:sz w:val="28"/>
          <w:szCs w:val="28"/>
        </w:rPr>
        <w:t>ООО «</w:t>
      </w:r>
      <w:proofErr w:type="spellStart"/>
      <w:r w:rsidR="00AB53BF">
        <w:rPr>
          <w:sz w:val="28"/>
          <w:szCs w:val="28"/>
        </w:rPr>
        <w:t>Версо-Монолит</w:t>
      </w:r>
      <w:proofErr w:type="spellEnd"/>
      <w:r w:rsidR="00AB53BF" w:rsidRPr="00244529">
        <w:rPr>
          <w:sz w:val="28"/>
          <w:szCs w:val="28"/>
        </w:rPr>
        <w:t>»</w:t>
      </w:r>
      <w:r w:rsidR="00AB53BF">
        <w:rPr>
          <w:sz w:val="28"/>
          <w:szCs w:val="28"/>
        </w:rPr>
        <w:t xml:space="preserve"> (ИНН </w:t>
      </w:r>
      <w:r w:rsidR="00AB53BF" w:rsidRPr="004C35FD">
        <w:rPr>
          <w:sz w:val="28"/>
          <w:szCs w:val="28"/>
          <w:shd w:val="clear" w:color="auto" w:fill="FFFFFF"/>
        </w:rPr>
        <w:t>8601015373</w:t>
      </w:r>
      <w:r w:rsidR="00AB53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53BF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 xml:space="preserve">. о проведенной </w:t>
      </w:r>
      <w:r w:rsidR="00AB53BF"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AB53BF" w:rsidRPr="00244529">
        <w:rPr>
          <w:sz w:val="28"/>
          <w:szCs w:val="28"/>
        </w:rPr>
        <w:t>ООО «</w:t>
      </w:r>
      <w:proofErr w:type="spellStart"/>
      <w:r w:rsidR="00AB53BF">
        <w:rPr>
          <w:sz w:val="28"/>
          <w:szCs w:val="28"/>
        </w:rPr>
        <w:t>Версо-Монолит</w:t>
      </w:r>
      <w:proofErr w:type="spellEnd"/>
      <w:r w:rsidR="00AB53BF" w:rsidRPr="0024452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B53BF">
        <w:rPr>
          <w:sz w:val="28"/>
          <w:szCs w:val="28"/>
        </w:rPr>
        <w:t xml:space="preserve">по поступившей информации </w:t>
      </w:r>
      <w:r w:rsidR="00AB53BF" w:rsidRPr="00C10C4F">
        <w:rPr>
          <w:sz w:val="28"/>
          <w:szCs w:val="28"/>
        </w:rPr>
        <w:t>от</w:t>
      </w:r>
      <w:r w:rsidR="00AB53BF">
        <w:rPr>
          <w:sz w:val="28"/>
          <w:szCs w:val="28"/>
        </w:rPr>
        <w:t xml:space="preserve"> </w:t>
      </w:r>
      <w:r w:rsidR="00AB53BF" w:rsidRPr="00836AC1">
        <w:rPr>
          <w:sz w:val="28"/>
          <w:szCs w:val="28"/>
        </w:rPr>
        <w:t xml:space="preserve">Службы Жилищного и строительного надзора </w:t>
      </w:r>
      <w:proofErr w:type="spellStart"/>
      <w:r w:rsidR="00AB53BF" w:rsidRPr="00836AC1">
        <w:rPr>
          <w:sz w:val="28"/>
          <w:szCs w:val="28"/>
        </w:rPr>
        <w:t>ХМАО-Югры</w:t>
      </w:r>
      <w:proofErr w:type="spellEnd"/>
      <w:r w:rsidR="00AB53BF">
        <w:rPr>
          <w:sz w:val="28"/>
          <w:szCs w:val="28"/>
        </w:rPr>
        <w:t xml:space="preserve">                  </w:t>
      </w:r>
      <w:r w:rsidR="00AB53BF" w:rsidRPr="00836AC1">
        <w:rPr>
          <w:sz w:val="28"/>
          <w:szCs w:val="28"/>
        </w:rPr>
        <w:t xml:space="preserve"> (исх. № 27.16-656</w:t>
      </w:r>
      <w:r w:rsidR="00AB53BF">
        <w:rPr>
          <w:sz w:val="28"/>
          <w:szCs w:val="28"/>
        </w:rPr>
        <w:t xml:space="preserve"> </w:t>
      </w:r>
      <w:r w:rsidR="00AB53BF" w:rsidRPr="00836AC1">
        <w:rPr>
          <w:sz w:val="28"/>
          <w:szCs w:val="28"/>
        </w:rPr>
        <w:t>от 09.04.2015)</w:t>
      </w:r>
      <w:r w:rsidR="00A34A59">
        <w:rPr>
          <w:sz w:val="28"/>
          <w:szCs w:val="28"/>
        </w:rPr>
        <w:t xml:space="preserve"> и</w:t>
      </w:r>
      <w:r w:rsidR="00AB53BF" w:rsidRPr="00836AC1">
        <w:rPr>
          <w:sz w:val="28"/>
          <w:szCs w:val="28"/>
        </w:rPr>
        <w:t xml:space="preserve"> 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обязательных требований, установленных пунктом 3.9 </w:t>
      </w:r>
      <w:proofErr w:type="spellStart"/>
      <w:r w:rsidR="00A34A59" w:rsidRPr="00962ED0">
        <w:rPr>
          <w:sz w:val="28"/>
          <w:szCs w:val="28"/>
        </w:rPr>
        <w:t>СНиП</w:t>
      </w:r>
      <w:proofErr w:type="spellEnd"/>
      <w:r w:rsidR="00A34A59" w:rsidRPr="00962ED0">
        <w:rPr>
          <w:sz w:val="28"/>
          <w:szCs w:val="28"/>
        </w:rPr>
        <w:t xml:space="preserve"> 12-0</w:t>
      </w:r>
      <w:r w:rsidR="00A34A59">
        <w:rPr>
          <w:sz w:val="28"/>
          <w:szCs w:val="28"/>
        </w:rPr>
        <w:t>1</w:t>
      </w:r>
      <w:r w:rsidR="00A34A59" w:rsidRPr="00962ED0">
        <w:rPr>
          <w:sz w:val="28"/>
          <w:szCs w:val="28"/>
        </w:rPr>
        <w:t>-200</w:t>
      </w:r>
      <w:r w:rsidR="00A34A59">
        <w:rPr>
          <w:sz w:val="28"/>
          <w:szCs w:val="28"/>
        </w:rPr>
        <w:t>4</w:t>
      </w:r>
      <w:r w:rsidR="00A34A59" w:rsidRPr="00962ED0"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«</w:t>
      </w:r>
      <w:r w:rsidR="00A34A59" w:rsidRPr="00B75E0F">
        <w:rPr>
          <w:sz w:val="28"/>
          <w:szCs w:val="28"/>
        </w:rPr>
        <w:t>Организация строительства</w:t>
      </w:r>
      <w:r w:rsidR="00A34A59">
        <w:rPr>
          <w:sz w:val="28"/>
          <w:szCs w:val="28"/>
        </w:rPr>
        <w:t xml:space="preserve">» </w:t>
      </w:r>
      <w:r w:rsidR="00A34A59" w:rsidRPr="00C10C38">
        <w:rPr>
          <w:sz w:val="28"/>
          <w:szCs w:val="28"/>
        </w:rPr>
        <w:t>(</w:t>
      </w:r>
      <w:r w:rsidR="00A34A59">
        <w:rPr>
          <w:sz w:val="28"/>
          <w:szCs w:val="28"/>
        </w:rPr>
        <w:t>введены в действие</w:t>
      </w:r>
      <w:r w:rsidR="00A34A59" w:rsidRPr="00CC715B">
        <w:rPr>
          <w:sz w:val="28"/>
          <w:szCs w:val="28"/>
        </w:rPr>
        <w:t xml:space="preserve"> </w:t>
      </w:r>
      <w:r w:rsidR="00A34A59" w:rsidRPr="00985D97">
        <w:rPr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</w:t>
      </w:r>
      <w:proofErr w:type="gramEnd"/>
      <w:r w:rsidR="00A34A59" w:rsidRPr="00C10C38">
        <w:rPr>
          <w:sz w:val="28"/>
          <w:szCs w:val="28"/>
        </w:rPr>
        <w:t xml:space="preserve">), </w:t>
      </w:r>
      <w:proofErr w:type="gramStart"/>
      <w:r w:rsidR="00A34A59" w:rsidRPr="00A27817">
        <w:rPr>
          <w:b/>
          <w:sz w:val="28"/>
          <w:szCs w:val="28"/>
        </w:rPr>
        <w:t>включены</w:t>
      </w:r>
      <w:r w:rsidR="00A34A59" w:rsidRPr="00C10C38">
        <w:rPr>
          <w:sz w:val="28"/>
          <w:szCs w:val="28"/>
        </w:rPr>
        <w:t xml:space="preserve"> в </w:t>
      </w:r>
      <w:hyperlink r:id="rId8" w:history="1">
        <w:r w:rsidR="00A34A59" w:rsidRPr="00C10C38">
          <w:rPr>
            <w:sz w:val="28"/>
            <w:szCs w:val="28"/>
          </w:rPr>
          <w:t>Перечень</w:t>
        </w:r>
      </w:hyperlink>
      <w:r w:rsidR="00A34A59" w:rsidRPr="00C10C38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</w:t>
      </w:r>
      <w:r w:rsidR="00A34A59" w:rsidRPr="00A27817">
        <w:rPr>
          <w:b/>
          <w:sz w:val="28"/>
          <w:szCs w:val="28"/>
        </w:rPr>
        <w:t>на обязательной основе</w:t>
      </w:r>
      <w:r w:rsidR="00A34A59" w:rsidRPr="00C10C38">
        <w:rPr>
          <w:sz w:val="28"/>
          <w:szCs w:val="28"/>
        </w:rPr>
        <w:t xml:space="preserve"> обеспечивается соблюдение требований Федерального </w:t>
      </w:r>
      <w:hyperlink r:id="rId9" w:history="1">
        <w:r w:rsidR="00A34A59" w:rsidRPr="00C10C38">
          <w:rPr>
            <w:sz w:val="28"/>
            <w:szCs w:val="28"/>
          </w:rPr>
          <w:t>закона</w:t>
        </w:r>
      </w:hyperlink>
      <w:r w:rsidR="00A34A59" w:rsidRPr="00C10C38">
        <w:rPr>
          <w:sz w:val="28"/>
          <w:szCs w:val="28"/>
        </w:rPr>
        <w:t xml:space="preserve"> от 30.12.2009 </w:t>
      </w:r>
      <w:r w:rsidR="00A34A59">
        <w:rPr>
          <w:sz w:val="28"/>
          <w:szCs w:val="28"/>
        </w:rPr>
        <w:t xml:space="preserve">№ </w:t>
      </w:r>
      <w:r w:rsidR="00A34A59" w:rsidRPr="00C10C38">
        <w:rPr>
          <w:sz w:val="28"/>
          <w:szCs w:val="28"/>
        </w:rPr>
        <w:t xml:space="preserve">384-ФЗ </w:t>
      </w:r>
      <w:r w:rsidR="00A34A59">
        <w:rPr>
          <w:sz w:val="28"/>
          <w:szCs w:val="28"/>
        </w:rPr>
        <w:t>«</w:t>
      </w:r>
      <w:r w:rsidR="00A34A59" w:rsidRPr="00C10C38">
        <w:rPr>
          <w:sz w:val="28"/>
          <w:szCs w:val="28"/>
        </w:rPr>
        <w:t>Технический регламент о безоп</w:t>
      </w:r>
      <w:r w:rsidR="00A34A59">
        <w:rPr>
          <w:sz w:val="28"/>
          <w:szCs w:val="28"/>
        </w:rPr>
        <w:t>асности зданий и сооружений»</w:t>
      </w:r>
      <w:r w:rsidR="00A34A59" w:rsidRPr="00C10C38">
        <w:rPr>
          <w:sz w:val="28"/>
          <w:szCs w:val="28"/>
        </w:rPr>
        <w:t xml:space="preserve"> (</w:t>
      </w:r>
      <w:hyperlink r:id="rId10" w:history="1">
        <w:r w:rsidR="00A34A59">
          <w:rPr>
            <w:sz w:val="28"/>
            <w:szCs w:val="28"/>
          </w:rPr>
          <w:t>р</w:t>
        </w:r>
        <w:r w:rsidR="00A34A59" w:rsidRPr="00C10C38">
          <w:rPr>
            <w:sz w:val="28"/>
            <w:szCs w:val="28"/>
          </w:rPr>
          <w:t>аспоряжение</w:t>
        </w:r>
      </w:hyperlink>
      <w:r w:rsidR="00A34A59" w:rsidRPr="00C10C38">
        <w:rPr>
          <w:sz w:val="28"/>
          <w:szCs w:val="28"/>
        </w:rPr>
        <w:t xml:space="preserve"> Правительства Р</w:t>
      </w:r>
      <w:r w:rsidR="00A34A59">
        <w:rPr>
          <w:sz w:val="28"/>
          <w:szCs w:val="28"/>
        </w:rPr>
        <w:t xml:space="preserve">оссийской </w:t>
      </w:r>
      <w:r w:rsidR="00A34A59" w:rsidRPr="00C10C38">
        <w:rPr>
          <w:sz w:val="28"/>
          <w:szCs w:val="28"/>
        </w:rPr>
        <w:t>Ф</w:t>
      </w:r>
      <w:r w:rsidR="00A34A59">
        <w:rPr>
          <w:sz w:val="28"/>
          <w:szCs w:val="28"/>
        </w:rPr>
        <w:t>едерации</w:t>
      </w:r>
      <w:r w:rsidR="00A34A59" w:rsidRPr="00C10C38">
        <w:rPr>
          <w:sz w:val="28"/>
          <w:szCs w:val="28"/>
        </w:rPr>
        <w:t xml:space="preserve"> от 21.06.2010 </w:t>
      </w:r>
      <w:r w:rsidR="00A34A59">
        <w:rPr>
          <w:sz w:val="28"/>
          <w:szCs w:val="28"/>
        </w:rPr>
        <w:t>№</w:t>
      </w:r>
      <w:r w:rsidR="00A34A59" w:rsidRPr="00C10C38">
        <w:rPr>
          <w:sz w:val="28"/>
          <w:szCs w:val="28"/>
        </w:rPr>
        <w:t xml:space="preserve"> 1047-р)</w:t>
      </w:r>
      <w:r w:rsidR="00A34A59">
        <w:rPr>
          <w:sz w:val="28"/>
          <w:szCs w:val="28"/>
        </w:rPr>
        <w:t xml:space="preserve"> при производстве работ </w:t>
      </w:r>
      <w:r w:rsidR="00A34A59" w:rsidRPr="00244529">
        <w:rPr>
          <w:sz w:val="28"/>
          <w:szCs w:val="28"/>
        </w:rPr>
        <w:t>на</w:t>
      </w:r>
      <w:r w:rsidR="00A34A59">
        <w:rPr>
          <w:sz w:val="28"/>
          <w:szCs w:val="28"/>
        </w:rPr>
        <w:t xml:space="preserve"> </w:t>
      </w:r>
      <w:r w:rsidR="00A34A59" w:rsidRPr="00244529">
        <w:rPr>
          <w:sz w:val="28"/>
          <w:szCs w:val="28"/>
        </w:rPr>
        <w:t>объекте</w:t>
      </w:r>
      <w:r w:rsidR="00A34A59">
        <w:rPr>
          <w:sz w:val="28"/>
          <w:szCs w:val="28"/>
        </w:rPr>
        <w:t>:</w:t>
      </w:r>
      <w:r w:rsidR="00A34A59" w:rsidRPr="00244529"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«70-ти квартирный жилой дом в городе Ханты-Мансийске».</w:t>
      </w:r>
      <w:proofErr w:type="gramEnd"/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AB53BF" w:rsidRPr="00103ABA" w:rsidRDefault="00AB53BF" w:rsidP="00AB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lastRenderedPageBreak/>
        <w:t>1.</w:t>
      </w:r>
      <w:r w:rsidRPr="00103ABA"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24452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Версо-Монолит</w:t>
      </w:r>
      <w:proofErr w:type="spellEnd"/>
      <w:r w:rsidRPr="00244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D5045C">
        <w:rPr>
          <w:sz w:val="28"/>
          <w:szCs w:val="28"/>
          <w:shd w:val="clear" w:color="auto" w:fill="FFFFFF"/>
        </w:rPr>
        <w:t>0009.07-2009-8601015373-С-050</w:t>
      </w:r>
      <w:r>
        <w:rPr>
          <w:sz w:val="28"/>
          <w:szCs w:val="28"/>
          <w:shd w:val="clear" w:color="auto" w:fill="FFFFFF"/>
        </w:rPr>
        <w:t xml:space="preserve"> выданного СРО НП «</w:t>
      </w:r>
      <w:proofErr w:type="spellStart"/>
      <w:r>
        <w:rPr>
          <w:sz w:val="28"/>
          <w:szCs w:val="28"/>
          <w:shd w:val="clear" w:color="auto" w:fill="FFFFFF"/>
        </w:rPr>
        <w:t>ЮграСтрой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AB53BF" w:rsidRPr="00103ABA" w:rsidRDefault="00AB53BF" w:rsidP="00AB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 w:rsidRPr="00244529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Версо-Монолит</w:t>
      </w:r>
      <w:proofErr w:type="spellEnd"/>
      <w:r w:rsidRPr="0024452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0E0936" w:rsidRPr="002F18C1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A34A59">
        <w:rPr>
          <w:sz w:val="28"/>
          <w:szCs w:val="28"/>
        </w:rPr>
        <w:t>ЗА</w:t>
      </w:r>
      <w:r w:rsidR="00A34A59" w:rsidRPr="00244529">
        <w:rPr>
          <w:sz w:val="28"/>
          <w:szCs w:val="28"/>
        </w:rPr>
        <w:t>О «</w:t>
      </w:r>
      <w:r w:rsidR="00A34A59">
        <w:rPr>
          <w:sz w:val="28"/>
          <w:szCs w:val="28"/>
        </w:rPr>
        <w:t>Дива</w:t>
      </w:r>
      <w:r w:rsidR="00A34A59" w:rsidRPr="00244529">
        <w:rPr>
          <w:sz w:val="28"/>
          <w:szCs w:val="28"/>
        </w:rPr>
        <w:t>»</w:t>
      </w:r>
      <w:r w:rsidR="00A34A59">
        <w:rPr>
          <w:sz w:val="28"/>
          <w:szCs w:val="28"/>
        </w:rPr>
        <w:t xml:space="preserve"> (ИНН </w:t>
      </w:r>
      <w:r w:rsidR="00A34A59" w:rsidRPr="00D527F6">
        <w:rPr>
          <w:sz w:val="28"/>
          <w:szCs w:val="28"/>
          <w:shd w:val="clear" w:color="auto" w:fill="FFFFFF"/>
        </w:rPr>
        <w:t>8602052032</w:t>
      </w:r>
      <w:r w:rsidR="00A34A59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:rsidR="00A34A59" w:rsidRDefault="000E0936" w:rsidP="002D605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 xml:space="preserve">. о проведенной </w:t>
      </w:r>
      <w:r w:rsidR="00A34A59"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A34A59">
        <w:rPr>
          <w:sz w:val="28"/>
          <w:szCs w:val="28"/>
        </w:rPr>
        <w:t>ЗА</w:t>
      </w:r>
      <w:r w:rsidR="00A34A59" w:rsidRPr="00244529">
        <w:rPr>
          <w:sz w:val="28"/>
          <w:szCs w:val="28"/>
        </w:rPr>
        <w:t>О «</w:t>
      </w:r>
      <w:r w:rsidR="00A34A59">
        <w:rPr>
          <w:sz w:val="28"/>
          <w:szCs w:val="28"/>
        </w:rPr>
        <w:t>Дива</w:t>
      </w:r>
      <w:r w:rsidR="00A34A59" w:rsidRPr="0024452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4A59">
        <w:rPr>
          <w:sz w:val="28"/>
          <w:szCs w:val="28"/>
        </w:rPr>
        <w:t xml:space="preserve">по поступившей информации </w:t>
      </w:r>
      <w:r w:rsidR="00A34A59" w:rsidRPr="00C10C4F">
        <w:rPr>
          <w:sz w:val="28"/>
          <w:szCs w:val="28"/>
        </w:rPr>
        <w:t>от</w:t>
      </w:r>
      <w:r w:rsidR="00A34A59">
        <w:rPr>
          <w:sz w:val="28"/>
          <w:szCs w:val="28"/>
        </w:rPr>
        <w:t xml:space="preserve"> Службы Жилищного и строительного надзора </w:t>
      </w:r>
      <w:proofErr w:type="spellStart"/>
      <w:r w:rsidR="00A34A59">
        <w:rPr>
          <w:sz w:val="28"/>
          <w:szCs w:val="28"/>
        </w:rPr>
        <w:t>ХМАО-Югры</w:t>
      </w:r>
      <w:proofErr w:type="spellEnd"/>
      <w:r w:rsidR="00A34A59">
        <w:rPr>
          <w:sz w:val="28"/>
          <w:szCs w:val="28"/>
        </w:rPr>
        <w:t xml:space="preserve"> (исх. № 27.16-655                         от 09.04.2015), о </w:t>
      </w:r>
      <w:r w:rsidR="00A34A59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обязательных требований, установленных пунктом 3.9 </w:t>
      </w:r>
      <w:proofErr w:type="spellStart"/>
      <w:r w:rsidR="00A34A59" w:rsidRPr="00962ED0">
        <w:rPr>
          <w:sz w:val="28"/>
          <w:szCs w:val="28"/>
        </w:rPr>
        <w:t>СНиП</w:t>
      </w:r>
      <w:proofErr w:type="spellEnd"/>
      <w:r w:rsidR="00A34A59" w:rsidRPr="00962ED0">
        <w:rPr>
          <w:sz w:val="28"/>
          <w:szCs w:val="28"/>
        </w:rPr>
        <w:t xml:space="preserve"> 12-0</w:t>
      </w:r>
      <w:r w:rsidR="00A34A59">
        <w:rPr>
          <w:sz w:val="28"/>
          <w:szCs w:val="28"/>
        </w:rPr>
        <w:t>1</w:t>
      </w:r>
      <w:r w:rsidR="00A34A59" w:rsidRPr="00962ED0">
        <w:rPr>
          <w:sz w:val="28"/>
          <w:szCs w:val="28"/>
        </w:rPr>
        <w:t>-200</w:t>
      </w:r>
      <w:r w:rsidR="00A34A59">
        <w:rPr>
          <w:sz w:val="28"/>
          <w:szCs w:val="28"/>
        </w:rPr>
        <w:t>4</w:t>
      </w:r>
      <w:r w:rsidR="00A34A59" w:rsidRPr="00962ED0"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«</w:t>
      </w:r>
      <w:r w:rsidR="00A34A59" w:rsidRPr="00B75E0F">
        <w:rPr>
          <w:sz w:val="28"/>
          <w:szCs w:val="28"/>
        </w:rPr>
        <w:t>Организация строительства</w:t>
      </w:r>
      <w:r w:rsidR="00A34A59">
        <w:rPr>
          <w:sz w:val="28"/>
          <w:szCs w:val="28"/>
        </w:rPr>
        <w:t xml:space="preserve">» </w:t>
      </w:r>
      <w:r w:rsidR="00A34A59" w:rsidRPr="00C10C38">
        <w:rPr>
          <w:sz w:val="28"/>
          <w:szCs w:val="28"/>
        </w:rPr>
        <w:t>(</w:t>
      </w:r>
      <w:r w:rsidR="00A34A59">
        <w:rPr>
          <w:sz w:val="28"/>
          <w:szCs w:val="28"/>
        </w:rPr>
        <w:t>введены в действие</w:t>
      </w:r>
      <w:r w:rsidR="00A34A59" w:rsidRPr="00CC715B">
        <w:rPr>
          <w:sz w:val="28"/>
          <w:szCs w:val="28"/>
        </w:rPr>
        <w:t xml:space="preserve"> </w:t>
      </w:r>
      <w:r w:rsidR="00A34A59" w:rsidRPr="00985D97">
        <w:rPr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</w:t>
      </w:r>
      <w:r w:rsidR="00A34A59" w:rsidRPr="00C10C38">
        <w:rPr>
          <w:sz w:val="28"/>
          <w:szCs w:val="28"/>
        </w:rPr>
        <w:t xml:space="preserve">), </w:t>
      </w:r>
      <w:r w:rsidR="00A34A59" w:rsidRPr="00A27817">
        <w:rPr>
          <w:b/>
          <w:sz w:val="28"/>
          <w:szCs w:val="28"/>
        </w:rPr>
        <w:t>включены</w:t>
      </w:r>
      <w:proofErr w:type="gramEnd"/>
      <w:r w:rsidR="00A34A59" w:rsidRPr="00C10C38">
        <w:rPr>
          <w:sz w:val="28"/>
          <w:szCs w:val="28"/>
        </w:rPr>
        <w:t xml:space="preserve"> в </w:t>
      </w:r>
      <w:hyperlink r:id="rId11" w:history="1">
        <w:r w:rsidR="00A34A59" w:rsidRPr="00C10C38">
          <w:rPr>
            <w:sz w:val="28"/>
            <w:szCs w:val="28"/>
          </w:rPr>
          <w:t>Перечень</w:t>
        </w:r>
      </w:hyperlink>
      <w:r w:rsidR="00A34A59" w:rsidRPr="00C10C38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</w:t>
      </w:r>
      <w:r w:rsidR="00A34A59" w:rsidRPr="00A27817">
        <w:rPr>
          <w:b/>
          <w:sz w:val="28"/>
          <w:szCs w:val="28"/>
        </w:rPr>
        <w:t>на обязательной основе</w:t>
      </w:r>
      <w:r w:rsidR="00A34A59" w:rsidRPr="00C10C38">
        <w:rPr>
          <w:sz w:val="28"/>
          <w:szCs w:val="28"/>
        </w:rPr>
        <w:t xml:space="preserve"> обеспечивается соблюдение требований Федерального </w:t>
      </w:r>
      <w:hyperlink r:id="rId12" w:history="1">
        <w:r w:rsidR="00A34A59" w:rsidRPr="00C10C38">
          <w:rPr>
            <w:sz w:val="28"/>
            <w:szCs w:val="28"/>
          </w:rPr>
          <w:t>закона</w:t>
        </w:r>
      </w:hyperlink>
      <w:r w:rsidR="00A34A59" w:rsidRPr="00C10C38">
        <w:rPr>
          <w:sz w:val="28"/>
          <w:szCs w:val="28"/>
        </w:rPr>
        <w:t xml:space="preserve"> от 30.12.2009 </w:t>
      </w:r>
      <w:r w:rsidR="00A34A59">
        <w:rPr>
          <w:sz w:val="28"/>
          <w:szCs w:val="28"/>
        </w:rPr>
        <w:t xml:space="preserve">№ </w:t>
      </w:r>
      <w:r w:rsidR="00A34A59" w:rsidRPr="00C10C38">
        <w:rPr>
          <w:sz w:val="28"/>
          <w:szCs w:val="28"/>
        </w:rPr>
        <w:t xml:space="preserve">384-ФЗ </w:t>
      </w:r>
      <w:r w:rsidR="00A34A59">
        <w:rPr>
          <w:sz w:val="28"/>
          <w:szCs w:val="28"/>
        </w:rPr>
        <w:t>«</w:t>
      </w:r>
      <w:r w:rsidR="00A34A59" w:rsidRPr="00C10C38">
        <w:rPr>
          <w:sz w:val="28"/>
          <w:szCs w:val="28"/>
        </w:rPr>
        <w:t>Технический регламент о безоп</w:t>
      </w:r>
      <w:r w:rsidR="00A34A59">
        <w:rPr>
          <w:sz w:val="28"/>
          <w:szCs w:val="28"/>
        </w:rPr>
        <w:t>асности зданий и сооружений»</w:t>
      </w:r>
      <w:r w:rsidR="00A34A59" w:rsidRPr="00C10C38">
        <w:rPr>
          <w:sz w:val="28"/>
          <w:szCs w:val="28"/>
        </w:rPr>
        <w:t xml:space="preserve"> (</w:t>
      </w:r>
      <w:hyperlink r:id="rId13" w:history="1">
        <w:r w:rsidR="00A34A59">
          <w:rPr>
            <w:sz w:val="28"/>
            <w:szCs w:val="28"/>
          </w:rPr>
          <w:t>р</w:t>
        </w:r>
        <w:r w:rsidR="00A34A59" w:rsidRPr="00C10C38">
          <w:rPr>
            <w:sz w:val="28"/>
            <w:szCs w:val="28"/>
          </w:rPr>
          <w:t>аспоряжение</w:t>
        </w:r>
      </w:hyperlink>
      <w:r w:rsidR="00A34A59" w:rsidRPr="00C10C38">
        <w:rPr>
          <w:sz w:val="28"/>
          <w:szCs w:val="28"/>
        </w:rPr>
        <w:t xml:space="preserve"> Правительства Р</w:t>
      </w:r>
      <w:r w:rsidR="00A34A59">
        <w:rPr>
          <w:sz w:val="28"/>
          <w:szCs w:val="28"/>
        </w:rPr>
        <w:t xml:space="preserve">оссийской </w:t>
      </w:r>
      <w:r w:rsidR="00A34A59" w:rsidRPr="00C10C38">
        <w:rPr>
          <w:sz w:val="28"/>
          <w:szCs w:val="28"/>
        </w:rPr>
        <w:t>Ф</w:t>
      </w:r>
      <w:r w:rsidR="00A34A59">
        <w:rPr>
          <w:sz w:val="28"/>
          <w:szCs w:val="28"/>
        </w:rPr>
        <w:t>едерации</w:t>
      </w:r>
      <w:r w:rsidR="00A34A59" w:rsidRPr="00C10C38">
        <w:rPr>
          <w:sz w:val="28"/>
          <w:szCs w:val="28"/>
        </w:rPr>
        <w:t xml:space="preserve"> от 21.06.2010 </w:t>
      </w:r>
      <w:r w:rsidR="00A34A59">
        <w:rPr>
          <w:sz w:val="28"/>
          <w:szCs w:val="28"/>
        </w:rPr>
        <w:t>№</w:t>
      </w:r>
      <w:r w:rsidR="00A34A59" w:rsidRPr="00C10C38">
        <w:rPr>
          <w:sz w:val="28"/>
          <w:szCs w:val="28"/>
        </w:rPr>
        <w:t xml:space="preserve"> 1047-р)</w:t>
      </w:r>
      <w:r w:rsidR="00A34A59">
        <w:rPr>
          <w:sz w:val="28"/>
          <w:szCs w:val="28"/>
        </w:rPr>
        <w:t xml:space="preserve"> при производстве работ </w:t>
      </w:r>
      <w:r w:rsidR="00A34A59" w:rsidRPr="00244529">
        <w:rPr>
          <w:sz w:val="28"/>
          <w:szCs w:val="28"/>
        </w:rPr>
        <w:t>на</w:t>
      </w:r>
      <w:r w:rsidR="00A34A59">
        <w:rPr>
          <w:sz w:val="28"/>
          <w:szCs w:val="28"/>
        </w:rPr>
        <w:t xml:space="preserve"> </w:t>
      </w:r>
      <w:r w:rsidR="00A34A59" w:rsidRPr="00244529">
        <w:rPr>
          <w:sz w:val="28"/>
          <w:szCs w:val="28"/>
        </w:rPr>
        <w:t>объекте</w:t>
      </w:r>
      <w:r w:rsidR="00A34A59">
        <w:rPr>
          <w:sz w:val="28"/>
          <w:szCs w:val="28"/>
        </w:rPr>
        <w:t>:</w:t>
      </w:r>
      <w:r w:rsidR="00A34A59" w:rsidRPr="00244529">
        <w:rPr>
          <w:sz w:val="28"/>
          <w:szCs w:val="28"/>
        </w:rPr>
        <w:t xml:space="preserve"> </w:t>
      </w:r>
      <w:r w:rsidR="00A34A59" w:rsidRPr="007F171E">
        <w:rPr>
          <w:sz w:val="28"/>
          <w:szCs w:val="28"/>
        </w:rPr>
        <w:t>«Школа с группами для детей дошкольного возраста»</w:t>
      </w:r>
      <w:r w:rsidR="00A34A59">
        <w:rPr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A34A59" w:rsidRPr="00103ABA" w:rsidRDefault="00A34A59" w:rsidP="00A3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D527F6">
        <w:rPr>
          <w:sz w:val="28"/>
          <w:szCs w:val="28"/>
        </w:rPr>
        <w:t>ЗАО «Дива»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</w:t>
      </w:r>
      <w:r>
        <w:rPr>
          <w:sz w:val="28"/>
          <w:szCs w:val="28"/>
        </w:rPr>
        <w:lastRenderedPageBreak/>
        <w:t xml:space="preserve">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7F171E">
        <w:rPr>
          <w:sz w:val="28"/>
          <w:szCs w:val="28"/>
          <w:shd w:val="clear" w:color="auto" w:fill="FFFFFF"/>
        </w:rPr>
        <w:t>0041.07-2009-8602052032-С-050</w:t>
      </w:r>
      <w:r>
        <w:rPr>
          <w:sz w:val="28"/>
          <w:szCs w:val="28"/>
          <w:shd w:val="clear" w:color="auto" w:fill="FFFFFF"/>
        </w:rPr>
        <w:t xml:space="preserve"> выданного СРО НП «</w:t>
      </w:r>
      <w:proofErr w:type="spellStart"/>
      <w:r>
        <w:rPr>
          <w:sz w:val="28"/>
          <w:szCs w:val="28"/>
          <w:shd w:val="clear" w:color="auto" w:fill="FFFFFF"/>
        </w:rPr>
        <w:t>ЮграСтрой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2D605E" w:rsidRPr="00701D99" w:rsidRDefault="00A34A59" w:rsidP="00A34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D527F6">
        <w:rPr>
          <w:sz w:val="28"/>
          <w:szCs w:val="28"/>
        </w:rPr>
        <w:t>ЗАО «Дива»</w:t>
      </w:r>
      <w:r w:rsidRPr="00103ABA">
        <w:rPr>
          <w:sz w:val="28"/>
          <w:szCs w:val="28"/>
        </w:rPr>
        <w:t>.</w:t>
      </w:r>
    </w:p>
    <w:p w:rsidR="000E0936" w:rsidRPr="002F18C1" w:rsidRDefault="000E0936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27614" w:rsidRDefault="00427614" w:rsidP="00CE63B7">
      <w:pPr>
        <w:ind w:firstLine="708"/>
        <w:jc w:val="both"/>
        <w:rPr>
          <w:b/>
          <w:sz w:val="28"/>
          <w:szCs w:val="28"/>
          <w:u w:val="single"/>
        </w:rPr>
      </w:pPr>
    </w:p>
    <w:p w:rsidR="00A34A59" w:rsidRDefault="00A34A59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34A59" w:rsidRDefault="00A34A59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14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59" w:rsidRDefault="00A34A59" w:rsidP="0009392B">
      <w:r>
        <w:separator/>
      </w:r>
    </w:p>
  </w:endnote>
  <w:endnote w:type="continuationSeparator" w:id="0">
    <w:p w:rsidR="00A34A59" w:rsidRDefault="00A34A5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34A59" w:rsidRDefault="00A34A59">
        <w:pPr>
          <w:pStyle w:val="ae"/>
          <w:jc w:val="right"/>
        </w:pPr>
        <w:fldSimple w:instr=" PAGE   \* MERGEFORMAT ">
          <w:r w:rsidR="007E7DFD">
            <w:rPr>
              <w:noProof/>
            </w:rPr>
            <w:t>4</w:t>
          </w:r>
        </w:fldSimple>
      </w:p>
    </w:sdtContent>
  </w:sdt>
  <w:p w:rsidR="00A34A59" w:rsidRDefault="00A34A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59" w:rsidRDefault="00A34A59" w:rsidP="0009392B">
      <w:r>
        <w:separator/>
      </w:r>
    </w:p>
  </w:footnote>
  <w:footnote w:type="continuationSeparator" w:id="0">
    <w:p w:rsidR="00A34A59" w:rsidRDefault="00A34A5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1E3"/>
    <w:rsid w:val="007008B8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C6C85A16AFFD55A0DDAE47D2F2E8CCBC8DAB193D6C4B08C9416996685686V6nAN" TargetMode="External"/><Relationship Id="rId13" Type="http://schemas.openxmlformats.org/officeDocument/2006/relationships/hyperlink" Target="consultantplus://offline/ref=B603C14A53B16359D0D1C6C85A16AFFD55A0DDAE47D2F2E8CCBC8DAB19V3n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03C14A53B16359D0D1C6C85A16AFFD5DA5DBAB4ED9AFE2C4E581A9V1n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03C14A53B16359D0D1C6C85A16AFFD55A0DDAE47D2F2E8CCBC8DAB193D6C4B08C9416996685686V6n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03C14A53B16359D0D1C6C85A16AFFD55A0DDAE47D2F2E8CCBC8DAB19V3n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3C14A53B16359D0D1C6C85A16AFFD5DA5DBAB4ED9AFE2C4E581A9V1n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7C1B-C322-4ECD-82A5-3003439E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4</Pages>
  <Words>851</Words>
  <Characters>7564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107</cp:revision>
  <cp:lastPrinted>2015-05-14T05:15:00Z</cp:lastPrinted>
  <dcterms:created xsi:type="dcterms:W3CDTF">2013-07-25T09:36:00Z</dcterms:created>
  <dcterms:modified xsi:type="dcterms:W3CDTF">2015-05-14T05:18:00Z</dcterms:modified>
</cp:coreProperties>
</file>