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02F08" w:rsidRPr="00102F08">
        <w:rPr>
          <w:b/>
          <w:sz w:val="28"/>
          <w:szCs w:val="28"/>
        </w:rPr>
        <w:t>7</w:t>
      </w:r>
      <w:r w:rsidR="00585FED">
        <w:rPr>
          <w:b/>
          <w:sz w:val="28"/>
          <w:szCs w:val="28"/>
        </w:rPr>
        <w:t>4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585FED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340857">
        <w:rPr>
          <w:sz w:val="28"/>
          <w:szCs w:val="28"/>
        </w:rPr>
        <w:t xml:space="preserve"> </w:t>
      </w:r>
      <w:r w:rsidR="009A74E1">
        <w:rPr>
          <w:sz w:val="28"/>
          <w:szCs w:val="28"/>
        </w:rPr>
        <w:t>мая</w:t>
      </w:r>
      <w:r w:rsidR="00B144DF" w:rsidRPr="00024BFF">
        <w:rPr>
          <w:sz w:val="28"/>
          <w:szCs w:val="28"/>
        </w:rPr>
        <w:t xml:space="preserve"> 201</w:t>
      </w:r>
      <w:r w:rsidR="005833C4">
        <w:rPr>
          <w:sz w:val="28"/>
          <w:szCs w:val="28"/>
        </w:rPr>
        <w:t>3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  <w:t xml:space="preserve"> </w:t>
      </w:r>
      <w:r w:rsidR="00BE4D8A" w:rsidRPr="00024BFF">
        <w:rPr>
          <w:sz w:val="28"/>
          <w:szCs w:val="28"/>
        </w:rPr>
        <w:tab/>
      </w:r>
      <w:r w:rsidR="005833C4">
        <w:rPr>
          <w:sz w:val="28"/>
          <w:szCs w:val="28"/>
        </w:rPr>
        <w:t xml:space="preserve">      </w:t>
      </w:r>
      <w:r w:rsidR="00814431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 xml:space="preserve">    </w:t>
      </w:r>
      <w:r w:rsidR="00831405" w:rsidRPr="00024BFF">
        <w:rPr>
          <w:sz w:val="28"/>
          <w:szCs w:val="28"/>
        </w:rPr>
        <w:t xml:space="preserve">        </w:t>
      </w:r>
      <w:r w:rsidR="00BE4D8A" w:rsidRPr="00024BFF">
        <w:rPr>
          <w:sz w:val="28"/>
          <w:szCs w:val="28"/>
        </w:rPr>
        <w:t xml:space="preserve">   </w:t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7087"/>
      </w:tblGrid>
      <w:tr w:rsidR="002125A1" w:rsidRPr="00024BFF" w:rsidTr="004E6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024BFF" w:rsidRDefault="002125A1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F175A2" w:rsidRDefault="00F175A2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1" w:rsidRDefault="00B6032C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«ЮграСтрой», Президент ЗАО «Строительная компания ВНСС»</w:t>
            </w:r>
            <w:r w:rsidR="00F175A2">
              <w:rPr>
                <w:bCs/>
                <w:sz w:val="28"/>
                <w:szCs w:val="28"/>
              </w:rPr>
              <w:t>.</w:t>
            </w:r>
          </w:p>
          <w:p w:rsidR="009803C0" w:rsidRPr="00C73639" w:rsidRDefault="009803C0" w:rsidP="00F175A2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55131" w:rsidRDefault="00F175A2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5833C4">
              <w:rPr>
                <w:bCs/>
                <w:sz w:val="28"/>
                <w:szCs w:val="28"/>
              </w:rPr>
              <w:t>18</w:t>
            </w:r>
            <w:r>
              <w:rPr>
                <w:bCs/>
                <w:sz w:val="28"/>
                <w:szCs w:val="28"/>
              </w:rPr>
              <w:t>.01</w:t>
            </w:r>
            <w:r w:rsidR="005833C4">
              <w:rPr>
                <w:bCs/>
                <w:sz w:val="28"/>
                <w:szCs w:val="28"/>
              </w:rPr>
              <w:t>.2013</w:t>
            </w:r>
            <w:r w:rsidRPr="00F175A2">
              <w:rPr>
                <w:bCs/>
                <w:sz w:val="28"/>
                <w:szCs w:val="28"/>
              </w:rPr>
              <w:t xml:space="preserve"> года от члена Дисциплинарной комиссии СРО НП «ЮграСтрой»,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 xml:space="preserve">, Технического директора ОАО «Завод строительных материалов» </w:t>
            </w:r>
            <w:r w:rsidR="002F70C0" w:rsidRPr="00011A51">
              <w:rPr>
                <w:bCs/>
                <w:sz w:val="28"/>
                <w:szCs w:val="28"/>
              </w:rPr>
              <w:t>Техническ</w:t>
            </w:r>
            <w:r w:rsidR="002F70C0">
              <w:rPr>
                <w:bCs/>
                <w:sz w:val="28"/>
                <w:szCs w:val="28"/>
              </w:rPr>
              <w:t>ого</w:t>
            </w:r>
            <w:r w:rsidR="002F70C0" w:rsidRPr="00011A51">
              <w:rPr>
                <w:bCs/>
                <w:sz w:val="28"/>
                <w:szCs w:val="28"/>
              </w:rPr>
              <w:t xml:space="preserve"> директор</w:t>
            </w:r>
            <w:r w:rsidR="002F70C0">
              <w:rPr>
                <w:bCs/>
                <w:sz w:val="28"/>
                <w:szCs w:val="28"/>
              </w:rPr>
              <w:t>а</w:t>
            </w:r>
            <w:r w:rsidR="002F70C0" w:rsidRPr="00F175A2"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Бабича Юрия Васильевича.</w:t>
            </w:r>
          </w:p>
          <w:p w:rsidR="00011A51" w:rsidRPr="00C73639" w:rsidRDefault="00011A51" w:rsidP="00127B2D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011A51" w:rsidRPr="000E401A" w:rsidRDefault="00011A51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19.03.2013 года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г.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</w:t>
            </w:r>
            <w:r w:rsidR="003F4384">
              <w:rPr>
                <w:bCs/>
                <w:sz w:val="28"/>
                <w:szCs w:val="28"/>
              </w:rPr>
              <w:t xml:space="preserve"> ЗАО ПСК «</w:t>
            </w:r>
            <w:proofErr w:type="spellStart"/>
            <w:r w:rsidR="003F4384">
              <w:rPr>
                <w:bCs/>
                <w:sz w:val="28"/>
                <w:szCs w:val="28"/>
              </w:rPr>
              <w:t>Мармитекс</w:t>
            </w:r>
            <w:proofErr w:type="spellEnd"/>
            <w:r w:rsidR="003F4384"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33476F" w:rsidRPr="00C73639" w:rsidRDefault="0033476F" w:rsidP="00127B2D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3476F" w:rsidRDefault="0033476F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16.01.2013</w:t>
            </w:r>
            <w:r w:rsidRPr="00F175A2">
              <w:rPr>
                <w:bCs/>
                <w:sz w:val="28"/>
                <w:szCs w:val="28"/>
              </w:rPr>
              <w:t xml:space="preserve"> года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9803C0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Генерального директора З</w:t>
            </w:r>
            <w:r w:rsidRPr="00F175A2">
              <w:rPr>
                <w:bCs/>
                <w:sz w:val="28"/>
                <w:szCs w:val="28"/>
              </w:rPr>
              <w:t>АО «</w:t>
            </w:r>
            <w:r>
              <w:rPr>
                <w:bCs/>
                <w:sz w:val="28"/>
                <w:szCs w:val="28"/>
              </w:rPr>
              <w:t>Компания МТА</w:t>
            </w:r>
            <w:r w:rsidRPr="00F175A2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Макарова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33476F" w:rsidRPr="00C73639" w:rsidRDefault="0033476F" w:rsidP="009A74E1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</w:tr>
      <w:tr w:rsidR="00254FDD" w:rsidRPr="00024BFF" w:rsidTr="004E6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D" w:rsidRPr="00024BFF" w:rsidRDefault="00254FDD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D" w:rsidRDefault="00254FDD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D" w:rsidRPr="00254FDD" w:rsidRDefault="00254FDD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Член Дисциплинарной комиссии СРО НП «ЮграСтрой»,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 xml:space="preserve">ва </w:t>
            </w:r>
            <w:r w:rsidRPr="00254FD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</w:tbl>
    <w:p w:rsidR="00AE47C2" w:rsidRPr="00024BFF" w:rsidRDefault="00AE47C2" w:rsidP="00AE47C2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AE47C2" w:rsidRPr="00254FDD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Лично участвующих членов Дисциплинарной комиссии СРО НП «ЮграСтрой» </w:t>
      </w:r>
      <w:r w:rsidR="00EE55F0">
        <w:rPr>
          <w:b/>
          <w:sz w:val="28"/>
          <w:szCs w:val="28"/>
        </w:rPr>
        <w:t xml:space="preserve">- </w:t>
      </w:r>
      <w:r w:rsidR="009A74E1">
        <w:rPr>
          <w:b/>
          <w:sz w:val="28"/>
          <w:szCs w:val="28"/>
        </w:rPr>
        <w:t>2</w:t>
      </w:r>
    </w:p>
    <w:p w:rsidR="00AE47C2" w:rsidRPr="00BE31CD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«ЮграСтрой» </w:t>
      </w:r>
      <w:r w:rsidR="007A28EA">
        <w:rPr>
          <w:b/>
          <w:sz w:val="28"/>
          <w:szCs w:val="28"/>
        </w:rPr>
        <w:t xml:space="preserve">- </w:t>
      </w:r>
      <w:r w:rsidR="009A74E1">
        <w:rPr>
          <w:b/>
          <w:sz w:val="28"/>
          <w:szCs w:val="28"/>
        </w:rPr>
        <w:t>3</w:t>
      </w:r>
    </w:p>
    <w:p w:rsidR="00AE47C2" w:rsidRPr="00C73639" w:rsidRDefault="00AE47C2" w:rsidP="00AE47C2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9A74E1">
        <w:rPr>
          <w:b/>
          <w:sz w:val="28"/>
          <w:szCs w:val="28"/>
        </w:rPr>
        <w:t>5</w:t>
      </w:r>
    </w:p>
    <w:p w:rsidR="00AE47C2" w:rsidRPr="00024BFF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D170B2" w:rsidRPr="009461AA" w:rsidRDefault="00825787" w:rsidP="00D170B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B6032C" w:rsidRPr="00024BFF">
        <w:rPr>
          <w:bCs/>
          <w:sz w:val="28"/>
          <w:szCs w:val="28"/>
        </w:rPr>
        <w:t>Вайсбурт</w:t>
      </w:r>
      <w:proofErr w:type="spellEnd"/>
      <w:r w:rsidR="00B6032C"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«ЮграСтрой», Президент ЗАО «Строительная компания ВНСС»</w:t>
      </w:r>
      <w:r w:rsidR="00B6032C">
        <w:rPr>
          <w:bCs/>
          <w:sz w:val="28"/>
          <w:szCs w:val="28"/>
        </w:rPr>
        <w:t>.</w:t>
      </w:r>
    </w:p>
    <w:p w:rsidR="00340857" w:rsidRPr="00FA5963" w:rsidRDefault="002A4464" w:rsidP="0098270D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Секретарь:</w:t>
      </w:r>
      <w:r w:rsidRPr="00024BFF">
        <w:rPr>
          <w:sz w:val="28"/>
          <w:szCs w:val="28"/>
        </w:rPr>
        <w:t xml:space="preserve"> </w:t>
      </w:r>
      <w:r w:rsidR="00B0554D" w:rsidRPr="00024BFF">
        <w:rPr>
          <w:sz w:val="28"/>
          <w:szCs w:val="28"/>
        </w:rPr>
        <w:t>Васильче</w:t>
      </w:r>
      <w:r w:rsidR="00830AD6" w:rsidRPr="00024BFF">
        <w:rPr>
          <w:sz w:val="28"/>
          <w:szCs w:val="28"/>
        </w:rPr>
        <w:t>нко Александр Александрович</w:t>
      </w:r>
      <w:r w:rsidR="00B0554D" w:rsidRPr="00024BFF">
        <w:rPr>
          <w:sz w:val="28"/>
          <w:szCs w:val="28"/>
        </w:rPr>
        <w:t xml:space="preserve"> </w:t>
      </w:r>
      <w:r w:rsidR="00830AD6" w:rsidRPr="00024BFF">
        <w:rPr>
          <w:sz w:val="28"/>
          <w:szCs w:val="28"/>
        </w:rPr>
        <w:t xml:space="preserve">– Начальник юридического отдела </w:t>
      </w:r>
      <w:r w:rsidR="0098270D" w:rsidRPr="00024BFF">
        <w:rPr>
          <w:sz w:val="28"/>
          <w:szCs w:val="28"/>
        </w:rPr>
        <w:t>СРО НП «ЮграСтрой».</w:t>
      </w:r>
    </w:p>
    <w:p w:rsidR="002A4464" w:rsidRDefault="002A4464" w:rsidP="002A4464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1C4B37" w:rsidRPr="00024BFF" w:rsidRDefault="001C4B37" w:rsidP="001C4B3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024BFF">
        <w:rPr>
          <w:sz w:val="28"/>
          <w:szCs w:val="28"/>
        </w:rPr>
        <w:t>Алчинов</w:t>
      </w:r>
      <w:proofErr w:type="spellEnd"/>
      <w:r w:rsidRPr="00024BFF">
        <w:rPr>
          <w:sz w:val="28"/>
          <w:szCs w:val="28"/>
        </w:rPr>
        <w:t xml:space="preserve"> Олег Геннадиевич - Первый заместитель генерального директора СРО НП «ЮграСтрой»</w:t>
      </w:r>
      <w:r>
        <w:rPr>
          <w:sz w:val="28"/>
          <w:szCs w:val="28"/>
        </w:rPr>
        <w:t>;</w:t>
      </w:r>
    </w:p>
    <w:p w:rsidR="00EE0C9E" w:rsidRDefault="00B6032C" w:rsidP="00EE0C9E">
      <w:pPr>
        <w:ind w:firstLine="708"/>
        <w:jc w:val="both"/>
        <w:rPr>
          <w:sz w:val="28"/>
          <w:szCs w:val="28"/>
        </w:rPr>
      </w:pPr>
      <w:proofErr w:type="spellStart"/>
      <w:r w:rsidRPr="00024BFF">
        <w:rPr>
          <w:sz w:val="28"/>
          <w:szCs w:val="28"/>
        </w:rPr>
        <w:t>Карпущенко</w:t>
      </w:r>
      <w:proofErr w:type="spellEnd"/>
      <w:r w:rsidRPr="00024BFF">
        <w:rPr>
          <w:sz w:val="28"/>
          <w:szCs w:val="28"/>
        </w:rPr>
        <w:t xml:space="preserve"> Евгений Александрович - Заме</w:t>
      </w:r>
      <w:r w:rsidR="004E65B2">
        <w:rPr>
          <w:sz w:val="28"/>
          <w:szCs w:val="28"/>
        </w:rPr>
        <w:t xml:space="preserve">ститель Генерального директора </w:t>
      </w:r>
      <w:r w:rsidRPr="00024BFF">
        <w:rPr>
          <w:sz w:val="28"/>
          <w:szCs w:val="28"/>
        </w:rPr>
        <w:t>СРО НП «ЮграСтрой» - начальник Отд</w:t>
      </w:r>
      <w:r w:rsidR="0009087A">
        <w:rPr>
          <w:sz w:val="28"/>
          <w:szCs w:val="28"/>
        </w:rPr>
        <w:t xml:space="preserve">ела контроля </w:t>
      </w:r>
      <w:r w:rsidR="004E65B2">
        <w:rPr>
          <w:sz w:val="28"/>
          <w:szCs w:val="28"/>
        </w:rPr>
        <w:t xml:space="preserve">                         </w:t>
      </w:r>
      <w:r w:rsidR="0009087A">
        <w:rPr>
          <w:sz w:val="28"/>
          <w:szCs w:val="28"/>
        </w:rPr>
        <w:t>СРО НП «ЮграСтрой».</w:t>
      </w:r>
    </w:p>
    <w:p w:rsidR="00F8711A" w:rsidRDefault="00F8711A" w:rsidP="00F8711A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E80019" w:rsidRDefault="001F7BCE" w:rsidP="00E80019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8A5989">
        <w:rPr>
          <w:sz w:val="28"/>
          <w:szCs w:val="28"/>
        </w:rPr>
        <w:t>1. Рассмотрение дела о применении мер дисциплинарного возд</w:t>
      </w:r>
      <w:r>
        <w:rPr>
          <w:sz w:val="28"/>
          <w:szCs w:val="28"/>
        </w:rPr>
        <w:t xml:space="preserve">ействия </w:t>
      </w:r>
      <w:r w:rsidR="00BC6BEA">
        <w:rPr>
          <w:sz w:val="28"/>
          <w:szCs w:val="28"/>
        </w:rPr>
        <w:t xml:space="preserve">                 </w:t>
      </w:r>
      <w:r w:rsidRPr="008A5989">
        <w:rPr>
          <w:sz w:val="28"/>
          <w:szCs w:val="28"/>
        </w:rPr>
        <w:t>в отношении члена СРО НП «ЮграСтрой»</w:t>
      </w:r>
      <w:r w:rsidR="00E80019">
        <w:rPr>
          <w:sz w:val="28"/>
          <w:szCs w:val="28"/>
        </w:rPr>
        <w:t xml:space="preserve"> </w:t>
      </w:r>
      <w:r w:rsidR="00E80019" w:rsidRPr="0039603C">
        <w:rPr>
          <w:sz w:val="28"/>
          <w:szCs w:val="28"/>
        </w:rPr>
        <w:t xml:space="preserve">ООО «ЮГРАТЕЛ» </w:t>
      </w:r>
      <w:r w:rsidR="00A2784F">
        <w:rPr>
          <w:sz w:val="28"/>
          <w:szCs w:val="28"/>
        </w:rPr>
        <w:t xml:space="preserve">                             </w:t>
      </w:r>
      <w:r w:rsidR="00E80019" w:rsidRPr="0039603C">
        <w:rPr>
          <w:sz w:val="28"/>
          <w:szCs w:val="28"/>
        </w:rPr>
        <w:t>ИНН 8602202601</w:t>
      </w:r>
      <w:r w:rsidR="00E80019">
        <w:rPr>
          <w:sz w:val="28"/>
          <w:szCs w:val="28"/>
        </w:rPr>
        <w:t>.</w:t>
      </w:r>
    </w:p>
    <w:p w:rsidR="00E80019" w:rsidRDefault="00E80019" w:rsidP="00E8001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639B" w:rsidRPr="008A5989">
        <w:rPr>
          <w:sz w:val="28"/>
          <w:szCs w:val="28"/>
        </w:rPr>
        <w:t>Рассмотрение дела о применении мер дисциплинарного возд</w:t>
      </w:r>
      <w:r w:rsidR="0057639B">
        <w:rPr>
          <w:sz w:val="28"/>
          <w:szCs w:val="28"/>
        </w:rPr>
        <w:t>ействия</w:t>
      </w:r>
      <w:r w:rsidR="00BC6BEA">
        <w:rPr>
          <w:sz w:val="28"/>
          <w:szCs w:val="28"/>
        </w:rPr>
        <w:t xml:space="preserve">                 </w:t>
      </w:r>
      <w:r w:rsidR="0057639B">
        <w:rPr>
          <w:sz w:val="28"/>
          <w:szCs w:val="28"/>
        </w:rPr>
        <w:t xml:space="preserve"> </w:t>
      </w:r>
      <w:r w:rsidR="0057639B" w:rsidRPr="008A5989">
        <w:rPr>
          <w:sz w:val="28"/>
          <w:szCs w:val="28"/>
        </w:rPr>
        <w:t>в отношении члена СРО НП «ЮграСтрой»</w:t>
      </w:r>
      <w:r w:rsidR="0057639B">
        <w:rPr>
          <w:sz w:val="28"/>
          <w:szCs w:val="28"/>
        </w:rPr>
        <w:t xml:space="preserve"> </w:t>
      </w:r>
      <w:r w:rsidRPr="0039603C">
        <w:rPr>
          <w:sz w:val="28"/>
          <w:szCs w:val="28"/>
        </w:rPr>
        <w:t xml:space="preserve">ОАО «Югорская территориальная энергетическая компания – </w:t>
      </w:r>
      <w:proofErr w:type="spellStart"/>
      <w:r w:rsidRPr="0039603C">
        <w:rPr>
          <w:sz w:val="28"/>
          <w:szCs w:val="28"/>
        </w:rPr>
        <w:t>Совэнерго</w:t>
      </w:r>
      <w:proofErr w:type="spellEnd"/>
      <w:r w:rsidRPr="0039603C">
        <w:rPr>
          <w:sz w:val="28"/>
          <w:szCs w:val="28"/>
        </w:rPr>
        <w:t>» ИНН 8622009412</w:t>
      </w:r>
      <w:r>
        <w:rPr>
          <w:sz w:val="28"/>
          <w:szCs w:val="28"/>
        </w:rPr>
        <w:t>.</w:t>
      </w:r>
    </w:p>
    <w:p w:rsidR="00E80019" w:rsidRDefault="00E80019" w:rsidP="00E8001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D25CC" w:rsidRPr="008A5989">
        <w:rPr>
          <w:sz w:val="28"/>
          <w:szCs w:val="28"/>
        </w:rPr>
        <w:t>Рассмотрение дела о применении мер дисциплинарного возд</w:t>
      </w:r>
      <w:r w:rsidR="00AD25CC">
        <w:rPr>
          <w:sz w:val="28"/>
          <w:szCs w:val="28"/>
        </w:rPr>
        <w:t xml:space="preserve">ействия </w:t>
      </w:r>
      <w:r w:rsidR="00BC6BEA">
        <w:rPr>
          <w:sz w:val="28"/>
          <w:szCs w:val="28"/>
        </w:rPr>
        <w:t xml:space="preserve">                 </w:t>
      </w:r>
      <w:r w:rsidR="00AD25CC" w:rsidRPr="008A5989">
        <w:rPr>
          <w:sz w:val="28"/>
          <w:szCs w:val="28"/>
        </w:rPr>
        <w:t>в отношении члена</w:t>
      </w:r>
      <w:r w:rsidR="00E30980" w:rsidRPr="00E30980">
        <w:rPr>
          <w:sz w:val="28"/>
          <w:szCs w:val="28"/>
        </w:rPr>
        <w:t xml:space="preserve"> </w:t>
      </w:r>
      <w:r w:rsidR="00EE2B06" w:rsidRPr="008A5989">
        <w:rPr>
          <w:sz w:val="28"/>
          <w:szCs w:val="28"/>
        </w:rPr>
        <w:t>СРО НП «ЮграСтрой»</w:t>
      </w:r>
      <w:r w:rsidR="00EE2B06" w:rsidRPr="001F7BCE">
        <w:rPr>
          <w:sz w:val="28"/>
          <w:szCs w:val="28"/>
        </w:rPr>
        <w:t xml:space="preserve"> </w:t>
      </w:r>
      <w:r w:rsidRPr="0039603C">
        <w:rPr>
          <w:sz w:val="28"/>
          <w:szCs w:val="28"/>
        </w:rPr>
        <w:t>ООО «</w:t>
      </w:r>
      <w:proofErr w:type="spellStart"/>
      <w:r w:rsidRPr="0039603C">
        <w:rPr>
          <w:sz w:val="28"/>
          <w:szCs w:val="28"/>
        </w:rPr>
        <w:t>Сибрегионстрой</w:t>
      </w:r>
      <w:proofErr w:type="spellEnd"/>
      <w:r w:rsidRPr="0039603C">
        <w:rPr>
          <w:sz w:val="28"/>
          <w:szCs w:val="28"/>
        </w:rPr>
        <w:t>»</w:t>
      </w:r>
      <w:r w:rsidR="00A2784F">
        <w:rPr>
          <w:sz w:val="28"/>
          <w:szCs w:val="28"/>
        </w:rPr>
        <w:t xml:space="preserve">                    </w:t>
      </w:r>
      <w:r w:rsidRPr="0039603C">
        <w:rPr>
          <w:sz w:val="28"/>
          <w:szCs w:val="28"/>
        </w:rPr>
        <w:t xml:space="preserve"> ИНН 8602109666</w:t>
      </w:r>
      <w:r>
        <w:rPr>
          <w:sz w:val="28"/>
          <w:szCs w:val="28"/>
        </w:rPr>
        <w:t>.</w:t>
      </w:r>
    </w:p>
    <w:p w:rsidR="00E80019" w:rsidRDefault="00E80019" w:rsidP="00E8001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D25CC" w:rsidRPr="008A5989">
        <w:rPr>
          <w:sz w:val="28"/>
          <w:szCs w:val="28"/>
        </w:rPr>
        <w:t>Рассмотрение дела о применении мер дисциплинарного возд</w:t>
      </w:r>
      <w:r w:rsidR="00AD25CC">
        <w:rPr>
          <w:sz w:val="28"/>
          <w:szCs w:val="28"/>
        </w:rPr>
        <w:t xml:space="preserve">ействия </w:t>
      </w:r>
      <w:r w:rsidR="00BC6BEA">
        <w:rPr>
          <w:sz w:val="28"/>
          <w:szCs w:val="28"/>
        </w:rPr>
        <w:t xml:space="preserve">                 </w:t>
      </w:r>
      <w:r w:rsidR="00AD25CC" w:rsidRPr="008A5989">
        <w:rPr>
          <w:sz w:val="28"/>
          <w:szCs w:val="28"/>
        </w:rPr>
        <w:t>в отношении члена</w:t>
      </w:r>
      <w:r w:rsidR="00EE2B06">
        <w:rPr>
          <w:sz w:val="28"/>
          <w:szCs w:val="28"/>
        </w:rPr>
        <w:t xml:space="preserve"> </w:t>
      </w:r>
      <w:r w:rsidR="00EE2B06" w:rsidRPr="008A5989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 xml:space="preserve"> </w:t>
      </w:r>
      <w:r w:rsidRPr="0039603C">
        <w:rPr>
          <w:sz w:val="28"/>
          <w:szCs w:val="28"/>
        </w:rPr>
        <w:t>ООО «РИТМ» ИНН 8605017621</w:t>
      </w:r>
      <w:r>
        <w:rPr>
          <w:sz w:val="28"/>
          <w:szCs w:val="28"/>
        </w:rPr>
        <w:t>.</w:t>
      </w:r>
    </w:p>
    <w:p w:rsidR="00E80019" w:rsidRDefault="00E80019" w:rsidP="00E80019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AD25CC" w:rsidRPr="008A5989">
        <w:rPr>
          <w:sz w:val="28"/>
          <w:szCs w:val="28"/>
        </w:rPr>
        <w:t>Рассмотрение дела о применении мер дисциплинарного возд</w:t>
      </w:r>
      <w:r w:rsidR="00AD25CC">
        <w:rPr>
          <w:sz w:val="28"/>
          <w:szCs w:val="28"/>
        </w:rPr>
        <w:t xml:space="preserve">ействия </w:t>
      </w:r>
      <w:r w:rsidR="00BC6BEA">
        <w:rPr>
          <w:sz w:val="28"/>
          <w:szCs w:val="28"/>
        </w:rPr>
        <w:t xml:space="preserve">                </w:t>
      </w:r>
      <w:r w:rsidR="00AD25CC" w:rsidRPr="008A5989">
        <w:rPr>
          <w:sz w:val="28"/>
          <w:szCs w:val="28"/>
        </w:rPr>
        <w:t>в отношении члена</w:t>
      </w:r>
      <w:r w:rsidR="00EE2B06">
        <w:rPr>
          <w:sz w:val="28"/>
          <w:szCs w:val="28"/>
        </w:rPr>
        <w:t xml:space="preserve"> </w:t>
      </w:r>
      <w:r w:rsidR="00EE2B06" w:rsidRPr="008A5989">
        <w:rPr>
          <w:sz w:val="28"/>
          <w:szCs w:val="28"/>
        </w:rPr>
        <w:t>СРО НП «ЮграСтрой»</w:t>
      </w:r>
      <w:r w:rsidR="00EE2B06" w:rsidRPr="001F7BCE">
        <w:rPr>
          <w:sz w:val="28"/>
          <w:szCs w:val="28"/>
        </w:rPr>
        <w:t xml:space="preserve"> </w:t>
      </w:r>
      <w:r w:rsidRPr="0039603C">
        <w:rPr>
          <w:sz w:val="28"/>
          <w:szCs w:val="28"/>
        </w:rPr>
        <w:t xml:space="preserve">ООО Строительная Компания «ЮГРА-АЛЬФА» </w:t>
      </w:r>
      <w:r>
        <w:rPr>
          <w:sz w:val="28"/>
          <w:szCs w:val="28"/>
        </w:rPr>
        <w:t xml:space="preserve">ИНН </w:t>
      </w:r>
      <w:r w:rsidRPr="0039603C">
        <w:rPr>
          <w:sz w:val="28"/>
          <w:szCs w:val="28"/>
        </w:rPr>
        <w:t>8610016006</w:t>
      </w:r>
      <w:r>
        <w:rPr>
          <w:sz w:val="28"/>
          <w:szCs w:val="28"/>
        </w:rPr>
        <w:t>.</w:t>
      </w:r>
    </w:p>
    <w:p w:rsidR="00E80019" w:rsidRPr="0039603C" w:rsidRDefault="00637037" w:rsidP="00E80019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E30980" w:rsidRPr="008A5989">
        <w:rPr>
          <w:sz w:val="28"/>
          <w:szCs w:val="28"/>
        </w:rPr>
        <w:t>Рассмотрение дела о применении мер дисциплинарного возд</w:t>
      </w:r>
      <w:r w:rsidR="00E30980">
        <w:rPr>
          <w:sz w:val="28"/>
          <w:szCs w:val="28"/>
        </w:rPr>
        <w:t xml:space="preserve">ействия </w:t>
      </w:r>
      <w:r w:rsidR="00BC6BEA">
        <w:rPr>
          <w:sz w:val="28"/>
          <w:szCs w:val="28"/>
        </w:rPr>
        <w:t xml:space="preserve">                 </w:t>
      </w:r>
      <w:r w:rsidR="00E30980" w:rsidRPr="008A5989">
        <w:rPr>
          <w:sz w:val="28"/>
          <w:szCs w:val="28"/>
        </w:rPr>
        <w:t>в отношении члена</w:t>
      </w:r>
      <w:r w:rsidR="00EE2B06">
        <w:rPr>
          <w:sz w:val="28"/>
          <w:szCs w:val="28"/>
        </w:rPr>
        <w:t xml:space="preserve"> </w:t>
      </w:r>
      <w:r w:rsidR="00EE2B06" w:rsidRPr="008A5989">
        <w:rPr>
          <w:sz w:val="28"/>
          <w:szCs w:val="28"/>
        </w:rPr>
        <w:t>СРО НП «ЮграСтрой»</w:t>
      </w:r>
      <w:r w:rsidR="00EE2B06" w:rsidRPr="001F7BCE">
        <w:rPr>
          <w:sz w:val="28"/>
          <w:szCs w:val="28"/>
        </w:rPr>
        <w:t xml:space="preserve"> </w:t>
      </w:r>
      <w:r w:rsidR="00E80019" w:rsidRPr="0039603C">
        <w:rPr>
          <w:sz w:val="28"/>
          <w:szCs w:val="28"/>
        </w:rPr>
        <w:t>ООО «</w:t>
      </w:r>
      <w:proofErr w:type="spellStart"/>
      <w:r w:rsidR="00E80019" w:rsidRPr="0039603C">
        <w:rPr>
          <w:sz w:val="28"/>
          <w:szCs w:val="28"/>
        </w:rPr>
        <w:t>НяганьСтрой</w:t>
      </w:r>
      <w:proofErr w:type="spellEnd"/>
      <w:r w:rsidR="00E80019" w:rsidRPr="0039603C">
        <w:rPr>
          <w:sz w:val="28"/>
          <w:szCs w:val="28"/>
        </w:rPr>
        <w:t>»</w:t>
      </w:r>
      <w:r w:rsidR="00A2784F">
        <w:rPr>
          <w:sz w:val="28"/>
          <w:szCs w:val="28"/>
        </w:rPr>
        <w:t xml:space="preserve">                         </w:t>
      </w:r>
      <w:r w:rsidR="00E80019" w:rsidRPr="0039603C">
        <w:rPr>
          <w:sz w:val="28"/>
          <w:szCs w:val="28"/>
        </w:rPr>
        <w:t xml:space="preserve"> ИНН 8610018726</w:t>
      </w:r>
      <w:r w:rsidR="00E80019">
        <w:rPr>
          <w:sz w:val="28"/>
          <w:szCs w:val="28"/>
        </w:rPr>
        <w:t>.</w:t>
      </w:r>
    </w:p>
    <w:p w:rsidR="00E80019" w:rsidRDefault="00E80019" w:rsidP="00585FED">
      <w:pPr>
        <w:ind w:firstLine="708"/>
        <w:jc w:val="both"/>
        <w:rPr>
          <w:b/>
          <w:sz w:val="28"/>
          <w:szCs w:val="28"/>
          <w:u w:val="single"/>
        </w:rPr>
      </w:pPr>
    </w:p>
    <w:p w:rsidR="007E015D" w:rsidRDefault="000E4095" w:rsidP="00585FED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По первому вопросу повестки дня:</w:t>
      </w:r>
      <w:r w:rsidRPr="008A5989">
        <w:rPr>
          <w:b/>
          <w:sz w:val="28"/>
          <w:szCs w:val="28"/>
        </w:rPr>
        <w:t xml:space="preserve"> </w:t>
      </w:r>
      <w:r w:rsidR="00A9691D" w:rsidRPr="008A5989">
        <w:rPr>
          <w:sz w:val="28"/>
          <w:szCs w:val="28"/>
        </w:rPr>
        <w:t>Рассмотрение дела о применении мер дисциплинарного возд</w:t>
      </w:r>
      <w:r w:rsidR="00A9691D">
        <w:rPr>
          <w:sz w:val="28"/>
          <w:szCs w:val="28"/>
        </w:rPr>
        <w:t xml:space="preserve">ействия </w:t>
      </w:r>
      <w:r w:rsidR="00A9691D" w:rsidRPr="008A5989">
        <w:rPr>
          <w:sz w:val="28"/>
          <w:szCs w:val="28"/>
        </w:rPr>
        <w:t>в отношении члена СРО НП «ЮграСтрой»</w:t>
      </w:r>
      <w:r w:rsidR="00A9691D">
        <w:rPr>
          <w:sz w:val="28"/>
          <w:szCs w:val="28"/>
        </w:rPr>
        <w:t xml:space="preserve"> </w:t>
      </w:r>
      <w:r w:rsidR="00A9691D" w:rsidRPr="0039603C">
        <w:rPr>
          <w:sz w:val="28"/>
          <w:szCs w:val="28"/>
        </w:rPr>
        <w:t>ООО «ЮГРАТЕЛ» ИНН 8602202601</w:t>
      </w:r>
      <w:r w:rsidR="00A9691D">
        <w:rPr>
          <w:sz w:val="28"/>
          <w:szCs w:val="28"/>
        </w:rPr>
        <w:t>.</w:t>
      </w:r>
    </w:p>
    <w:p w:rsidR="00A43747" w:rsidRPr="00716E38" w:rsidRDefault="00D3470F" w:rsidP="00A43747">
      <w:pPr>
        <w:ind w:firstLine="708"/>
        <w:jc w:val="both"/>
        <w:rPr>
          <w:sz w:val="28"/>
          <w:szCs w:val="28"/>
        </w:rPr>
      </w:pPr>
      <w:r w:rsidRPr="00171F92">
        <w:rPr>
          <w:b/>
          <w:sz w:val="28"/>
          <w:szCs w:val="28"/>
          <w:u w:val="single"/>
        </w:rPr>
        <w:t>Слушали информацию:</w:t>
      </w:r>
      <w:r w:rsidRPr="00171F92">
        <w:rPr>
          <w:sz w:val="28"/>
          <w:szCs w:val="28"/>
        </w:rPr>
        <w:t xml:space="preserve"> </w:t>
      </w:r>
      <w:proofErr w:type="gramStart"/>
      <w:r w:rsidRPr="00171F92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171F92">
        <w:rPr>
          <w:sz w:val="28"/>
          <w:szCs w:val="28"/>
        </w:rPr>
        <w:t>Карпущенко</w:t>
      </w:r>
      <w:proofErr w:type="spellEnd"/>
      <w:r w:rsidRPr="00171F92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A43747" w:rsidRPr="0039603C">
        <w:rPr>
          <w:sz w:val="28"/>
          <w:szCs w:val="28"/>
        </w:rPr>
        <w:t>ООО «ЮГРАТЕЛ» ИНН 8602202601</w:t>
      </w:r>
      <w:r w:rsidR="00A43747">
        <w:rPr>
          <w:sz w:val="28"/>
          <w:szCs w:val="28"/>
        </w:rPr>
        <w:t xml:space="preserve"> </w:t>
      </w:r>
      <w:r w:rsidRPr="00171F92">
        <w:rPr>
          <w:sz w:val="28"/>
          <w:szCs w:val="28"/>
        </w:rPr>
        <w:t xml:space="preserve">и о выявленных нарушениях </w:t>
      </w:r>
      <w:r w:rsidR="00A43747">
        <w:rPr>
          <w:sz w:val="28"/>
          <w:szCs w:val="28"/>
        </w:rPr>
        <w:t>Ч</w:t>
      </w:r>
      <w:r w:rsidR="00A43747" w:rsidRPr="00D04F7E">
        <w:rPr>
          <w:sz w:val="28"/>
          <w:szCs w:val="28"/>
        </w:rPr>
        <w:t>аст</w:t>
      </w:r>
      <w:r w:rsidR="00A43747">
        <w:rPr>
          <w:sz w:val="28"/>
          <w:szCs w:val="28"/>
        </w:rPr>
        <w:t>и</w:t>
      </w:r>
      <w:r w:rsidR="00A43747" w:rsidRPr="00D04F7E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A43747">
        <w:rPr>
          <w:sz w:val="28"/>
          <w:szCs w:val="28"/>
        </w:rPr>
        <w:t>го</w:t>
      </w:r>
      <w:r w:rsidR="00A43747" w:rsidRPr="00D04F7E">
        <w:rPr>
          <w:sz w:val="28"/>
          <w:szCs w:val="28"/>
        </w:rPr>
        <w:t xml:space="preserve"> положени</w:t>
      </w:r>
      <w:r w:rsidR="00A43747">
        <w:rPr>
          <w:sz w:val="28"/>
          <w:szCs w:val="28"/>
        </w:rPr>
        <w:t>я</w:t>
      </w:r>
      <w:r w:rsidR="00D80C14">
        <w:rPr>
          <w:sz w:val="28"/>
          <w:szCs w:val="28"/>
        </w:rPr>
        <w:t xml:space="preserve"> СРО НП «ЮграСтрой» «</w:t>
      </w:r>
      <w:r w:rsidR="00A43747" w:rsidRPr="00D04F7E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A43747" w:rsidRPr="00D04F7E">
        <w:rPr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A43747" w:rsidRPr="00D04F7E">
        <w:rPr>
          <w:sz w:val="28"/>
          <w:szCs w:val="28"/>
        </w:rPr>
        <w:t>Саморегулируемая</w:t>
      </w:r>
      <w:proofErr w:type="spellEnd"/>
      <w:r w:rsidR="00A43747" w:rsidRPr="00D04F7E">
        <w:rPr>
          <w:sz w:val="28"/>
          <w:szCs w:val="28"/>
        </w:rPr>
        <w:t xml:space="preserve"> организация Некоммерческое партнерство «ЮграСтрой»</w:t>
      </w:r>
      <w:r w:rsidR="00A43747">
        <w:rPr>
          <w:sz w:val="28"/>
          <w:szCs w:val="28"/>
        </w:rPr>
        <w:t>.</w:t>
      </w:r>
    </w:p>
    <w:p w:rsidR="00D3470F" w:rsidRPr="008A5989" w:rsidRDefault="00D3470F" w:rsidP="00D3470F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A43747" w:rsidRPr="00103ABA" w:rsidRDefault="00A43747" w:rsidP="00A437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1E74DC">
        <w:rPr>
          <w:sz w:val="28"/>
          <w:szCs w:val="28"/>
        </w:rPr>
        <w:t>ООО «ЮГРАТЕЛ»</w:t>
      </w:r>
      <w:r w:rsidRPr="00103ABA">
        <w:rPr>
          <w:sz w:val="28"/>
          <w:szCs w:val="28"/>
        </w:rPr>
        <w:t>:</w:t>
      </w:r>
    </w:p>
    <w:p w:rsidR="00A43747" w:rsidRPr="009F58F2" w:rsidRDefault="00A43747" w:rsidP="00A4374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lastRenderedPageBreak/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1E74DC">
        <w:rPr>
          <w:sz w:val="28"/>
          <w:szCs w:val="28"/>
        </w:rPr>
        <w:t>ООО «ЮГРАТЕЛ»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а именно </w:t>
      </w:r>
      <w:r>
        <w:rPr>
          <w:sz w:val="28"/>
          <w:szCs w:val="28"/>
        </w:rPr>
        <w:t>о</w:t>
      </w:r>
      <w:r w:rsidRPr="00F52EF0">
        <w:rPr>
          <w:sz w:val="28"/>
          <w:szCs w:val="28"/>
        </w:rPr>
        <w:t xml:space="preserve">тсутствие необходимого количества квалифицированных работников на </w:t>
      </w:r>
      <w:r>
        <w:rPr>
          <w:sz w:val="28"/>
          <w:szCs w:val="28"/>
        </w:rPr>
        <w:t>заявленные</w:t>
      </w:r>
      <w:r w:rsidRPr="00F52EF0">
        <w:rPr>
          <w:color w:val="FF0000"/>
          <w:sz w:val="28"/>
          <w:szCs w:val="28"/>
        </w:rPr>
        <w:t xml:space="preserve"> </w:t>
      </w:r>
      <w:r w:rsidRPr="00F52EF0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Pr="00F52EF0">
        <w:rPr>
          <w:sz w:val="28"/>
          <w:szCs w:val="28"/>
        </w:rPr>
        <w:t xml:space="preserve"> работ</w:t>
      </w:r>
      <w:r w:rsidRPr="00103ABA">
        <w:rPr>
          <w:sz w:val="28"/>
          <w:szCs w:val="28"/>
        </w:rPr>
        <w:t>, 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«ЮграСтрой».</w:t>
      </w:r>
      <w:proofErr w:type="gramEnd"/>
    </w:p>
    <w:p w:rsidR="00A43747" w:rsidRPr="00D04F7E" w:rsidRDefault="00A43747" w:rsidP="00A437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2. </w:t>
      </w:r>
      <w:r w:rsidRPr="00103ABA">
        <w:rPr>
          <w:sz w:val="28"/>
          <w:szCs w:val="28"/>
        </w:rPr>
        <w:tab/>
      </w:r>
      <w:r w:rsidRPr="001E74DC">
        <w:rPr>
          <w:sz w:val="28"/>
          <w:szCs w:val="28"/>
        </w:rPr>
        <w:t>ООО «ЮГРАТЕЛ»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 xml:space="preserve">ений в адрес СРО НП «ЮграСтрой».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 xml:space="preserve">ошении члена СРО НП «ЮграСтрой» </w:t>
      </w:r>
      <w:r w:rsidRPr="001E74DC">
        <w:rPr>
          <w:sz w:val="28"/>
          <w:szCs w:val="28"/>
        </w:rPr>
        <w:t>ООО «ЮГРАТЕЛ»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СРО НП «ЮграСтрой». (Решение № </w:t>
      </w:r>
      <w:r>
        <w:rPr>
          <w:sz w:val="28"/>
          <w:szCs w:val="28"/>
        </w:rPr>
        <w:t>1120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30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A43747" w:rsidRPr="00103ABA" w:rsidRDefault="00A43747" w:rsidP="00A437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1E74DC">
        <w:rPr>
          <w:sz w:val="28"/>
          <w:szCs w:val="28"/>
        </w:rPr>
        <w:t>ООО «ЮГРАТЕЛ»</w:t>
      </w:r>
      <w:r w:rsidRPr="00103ABA">
        <w:rPr>
          <w:sz w:val="28"/>
          <w:szCs w:val="28"/>
        </w:rPr>
        <w:t>.</w:t>
      </w:r>
    </w:p>
    <w:p w:rsidR="00D3470F" w:rsidRPr="00D80C14" w:rsidRDefault="00D3470F" w:rsidP="00D3470F">
      <w:pPr>
        <w:ind w:firstLine="708"/>
        <w:jc w:val="both"/>
        <w:rPr>
          <w:sz w:val="28"/>
          <w:szCs w:val="28"/>
        </w:rPr>
      </w:pPr>
      <w:r w:rsidRPr="00D80C14">
        <w:rPr>
          <w:b/>
          <w:sz w:val="28"/>
          <w:szCs w:val="28"/>
          <w:u w:val="single"/>
        </w:rPr>
        <w:t>Голосовали:</w:t>
      </w:r>
      <w:r w:rsidRPr="00D80C14">
        <w:rPr>
          <w:sz w:val="28"/>
          <w:szCs w:val="28"/>
        </w:rPr>
        <w:t xml:space="preserve"> </w:t>
      </w:r>
    </w:p>
    <w:p w:rsidR="00D3470F" w:rsidRPr="00D80C14" w:rsidRDefault="00D3470F" w:rsidP="00D3470F">
      <w:pPr>
        <w:ind w:firstLine="708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За - 5;</w:t>
      </w:r>
    </w:p>
    <w:p w:rsidR="00D3470F" w:rsidRPr="00D80C14" w:rsidRDefault="00D3470F" w:rsidP="00D3470F">
      <w:pPr>
        <w:ind w:firstLine="720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Против - 0;</w:t>
      </w:r>
    </w:p>
    <w:p w:rsidR="00D3470F" w:rsidRPr="00D80C14" w:rsidRDefault="00D3470F" w:rsidP="00D3470F">
      <w:pPr>
        <w:ind w:firstLine="720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Воздержалось – 0;</w:t>
      </w:r>
    </w:p>
    <w:p w:rsidR="00D3470F" w:rsidRPr="00D80C14" w:rsidRDefault="00D3470F" w:rsidP="00D3470F">
      <w:pPr>
        <w:ind w:firstLine="708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Единогласно</w:t>
      </w:r>
    </w:p>
    <w:p w:rsidR="00D3470F" w:rsidRPr="008A5989" w:rsidRDefault="00D3470F" w:rsidP="00D3470F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="00A43747" w:rsidRPr="008A5989">
        <w:rPr>
          <w:sz w:val="28"/>
          <w:szCs w:val="28"/>
        </w:rPr>
        <w:t xml:space="preserve">Рассмотрение дела о применении мер дисциплинарного </w:t>
      </w:r>
      <w:proofErr w:type="spellStart"/>
      <w:r w:rsidR="00A43747" w:rsidRPr="008A5989">
        <w:rPr>
          <w:sz w:val="28"/>
          <w:szCs w:val="28"/>
        </w:rPr>
        <w:t>возд</w:t>
      </w:r>
      <w:r w:rsidR="00A43747">
        <w:rPr>
          <w:sz w:val="28"/>
          <w:szCs w:val="28"/>
        </w:rPr>
        <w:t>ействия</w:t>
      </w:r>
      <w:r w:rsidR="00A43747" w:rsidRPr="008A5989">
        <w:rPr>
          <w:sz w:val="28"/>
          <w:szCs w:val="28"/>
        </w:rPr>
        <w:t>в</w:t>
      </w:r>
      <w:proofErr w:type="spellEnd"/>
      <w:r w:rsidR="00A43747" w:rsidRPr="008A5989">
        <w:rPr>
          <w:sz w:val="28"/>
          <w:szCs w:val="28"/>
        </w:rPr>
        <w:t xml:space="preserve"> отношении члена СРО НП «ЮграСтрой»</w:t>
      </w:r>
      <w:r w:rsidR="00A43747">
        <w:rPr>
          <w:sz w:val="28"/>
          <w:szCs w:val="28"/>
        </w:rPr>
        <w:t xml:space="preserve"> </w:t>
      </w:r>
      <w:r w:rsidR="00A43747" w:rsidRPr="0039603C">
        <w:rPr>
          <w:sz w:val="28"/>
          <w:szCs w:val="28"/>
        </w:rPr>
        <w:t xml:space="preserve">ОАО «Югорская территориальная энергетическая компания – </w:t>
      </w:r>
      <w:proofErr w:type="spellStart"/>
      <w:r w:rsidR="00A43747" w:rsidRPr="0039603C">
        <w:rPr>
          <w:sz w:val="28"/>
          <w:szCs w:val="28"/>
        </w:rPr>
        <w:t>Совэнерго</w:t>
      </w:r>
      <w:proofErr w:type="spellEnd"/>
      <w:r w:rsidR="00A43747" w:rsidRPr="0039603C">
        <w:rPr>
          <w:sz w:val="28"/>
          <w:szCs w:val="28"/>
        </w:rPr>
        <w:t>» ИНН 8622009412</w:t>
      </w:r>
      <w:r w:rsidR="00A43747">
        <w:rPr>
          <w:sz w:val="28"/>
          <w:szCs w:val="28"/>
        </w:rPr>
        <w:t>.</w:t>
      </w:r>
    </w:p>
    <w:p w:rsidR="009E555B" w:rsidRDefault="00D3470F" w:rsidP="00D80C14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9E555B" w:rsidRPr="0039603C">
        <w:rPr>
          <w:sz w:val="28"/>
          <w:szCs w:val="28"/>
        </w:rPr>
        <w:t xml:space="preserve">ОАО «Югорская территориальная энергетическая компания – </w:t>
      </w:r>
      <w:proofErr w:type="spellStart"/>
      <w:r w:rsidR="009E555B" w:rsidRPr="0039603C">
        <w:rPr>
          <w:sz w:val="28"/>
          <w:szCs w:val="28"/>
        </w:rPr>
        <w:t>Совэнерго</w:t>
      </w:r>
      <w:proofErr w:type="spellEnd"/>
      <w:r w:rsidR="009E555B" w:rsidRPr="0039603C">
        <w:rPr>
          <w:sz w:val="28"/>
          <w:szCs w:val="28"/>
        </w:rPr>
        <w:t xml:space="preserve">» </w:t>
      </w:r>
      <w:r w:rsidR="00A43747" w:rsidRPr="0039603C">
        <w:rPr>
          <w:sz w:val="28"/>
          <w:szCs w:val="28"/>
        </w:rPr>
        <w:t>ИНН 8622009412</w:t>
      </w:r>
      <w:r w:rsidR="00A43747"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и о выявленных нарушениях </w:t>
      </w:r>
      <w:r w:rsidR="009E555B">
        <w:rPr>
          <w:sz w:val="28"/>
          <w:szCs w:val="28"/>
        </w:rPr>
        <w:t>п</w:t>
      </w:r>
      <w:r w:rsidR="009E555B" w:rsidRPr="005A1F7D">
        <w:rPr>
          <w:sz w:val="28"/>
          <w:szCs w:val="28"/>
        </w:rPr>
        <w:t>ункт</w:t>
      </w:r>
      <w:r w:rsidR="009E555B">
        <w:rPr>
          <w:sz w:val="28"/>
          <w:szCs w:val="28"/>
        </w:rPr>
        <w:t>а 3 части</w:t>
      </w:r>
      <w:r w:rsidR="009E555B" w:rsidRPr="005A1F7D">
        <w:rPr>
          <w:sz w:val="28"/>
          <w:szCs w:val="28"/>
        </w:rPr>
        <w:t xml:space="preserve"> 8 статьи 55.5 Градостроительного кодекса Российской Федерации</w:t>
      </w:r>
      <w:r w:rsidR="00D80C14">
        <w:rPr>
          <w:sz w:val="28"/>
          <w:szCs w:val="28"/>
        </w:rPr>
        <w:t xml:space="preserve"> и внутреннее положение СРО НП «ЮграСтрой» «</w:t>
      </w:r>
      <w:r w:rsidR="009E555B" w:rsidRPr="005A1F7D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9E555B" w:rsidRPr="005A1F7D">
        <w:rPr>
          <w:spacing w:val="-4"/>
          <w:sz w:val="28"/>
          <w:szCs w:val="28"/>
        </w:rPr>
        <w:t>по строительству, реконструкции</w:t>
      </w:r>
      <w:proofErr w:type="gramEnd"/>
      <w:r w:rsidR="009E555B" w:rsidRPr="005A1F7D">
        <w:rPr>
          <w:spacing w:val="-4"/>
          <w:sz w:val="28"/>
          <w:szCs w:val="28"/>
        </w:rPr>
        <w:t xml:space="preserve">, капитальному ремонту объектов капитального строительства, которые оказывают влияние на </w:t>
      </w:r>
      <w:r w:rsidR="009E555B" w:rsidRPr="005A1F7D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9E555B" w:rsidRPr="005A1F7D">
        <w:rPr>
          <w:spacing w:val="-8"/>
          <w:sz w:val="28"/>
          <w:szCs w:val="28"/>
        </w:rPr>
        <w:t>допуске</w:t>
      </w:r>
      <w:proofErr w:type="gramEnd"/>
      <w:r w:rsidR="009E555B" w:rsidRPr="005A1F7D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9E555B" w:rsidRPr="005A1F7D">
        <w:rPr>
          <w:bCs/>
          <w:sz w:val="28"/>
          <w:szCs w:val="28"/>
        </w:rPr>
        <w:t>Саморегулируемая</w:t>
      </w:r>
      <w:proofErr w:type="spellEnd"/>
      <w:r w:rsidR="009E555B" w:rsidRPr="005A1F7D">
        <w:rPr>
          <w:bCs/>
          <w:sz w:val="28"/>
          <w:szCs w:val="28"/>
        </w:rPr>
        <w:t xml:space="preserve"> организация</w:t>
      </w:r>
      <w:r w:rsidR="009E555B" w:rsidRPr="005A1F7D">
        <w:rPr>
          <w:sz w:val="28"/>
          <w:szCs w:val="28"/>
        </w:rPr>
        <w:t xml:space="preserve"> Некомме</w:t>
      </w:r>
      <w:r w:rsidR="009E555B">
        <w:rPr>
          <w:sz w:val="28"/>
          <w:szCs w:val="28"/>
        </w:rPr>
        <w:t>рческое партнерство «ЮграСтрой»,</w:t>
      </w:r>
      <w:r w:rsidR="009E555B" w:rsidRPr="00FB42B2">
        <w:rPr>
          <w:sz w:val="28"/>
          <w:szCs w:val="28"/>
        </w:rPr>
        <w:t xml:space="preserve"> </w:t>
      </w:r>
      <w:r w:rsidR="009E555B">
        <w:rPr>
          <w:sz w:val="28"/>
          <w:szCs w:val="28"/>
        </w:rPr>
        <w:t>п</w:t>
      </w:r>
      <w:r w:rsidR="009E555B" w:rsidRPr="005A1F7D">
        <w:rPr>
          <w:sz w:val="28"/>
          <w:szCs w:val="28"/>
        </w:rPr>
        <w:t>ункт</w:t>
      </w:r>
      <w:r w:rsidR="009E555B">
        <w:rPr>
          <w:sz w:val="28"/>
          <w:szCs w:val="28"/>
        </w:rPr>
        <w:t>а</w:t>
      </w:r>
      <w:r w:rsidR="00D80C14">
        <w:rPr>
          <w:sz w:val="28"/>
          <w:szCs w:val="28"/>
        </w:rPr>
        <w:t xml:space="preserve"> 3.2.1. Положения «</w:t>
      </w:r>
      <w:r w:rsidR="009E555B" w:rsidRPr="005A1F7D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</w:t>
      </w:r>
      <w:proofErr w:type="spellStart"/>
      <w:r w:rsidR="009E555B" w:rsidRPr="005A1F7D">
        <w:rPr>
          <w:sz w:val="28"/>
          <w:szCs w:val="28"/>
        </w:rPr>
        <w:t>Саморегулируемой</w:t>
      </w:r>
      <w:proofErr w:type="spellEnd"/>
      <w:r w:rsidR="009E555B" w:rsidRPr="005A1F7D">
        <w:rPr>
          <w:sz w:val="28"/>
          <w:szCs w:val="28"/>
        </w:rPr>
        <w:t xml:space="preserve"> организа</w:t>
      </w:r>
      <w:r w:rsidR="00D80C14">
        <w:rPr>
          <w:sz w:val="28"/>
          <w:szCs w:val="28"/>
        </w:rPr>
        <w:t>ции Некоммерческое партнерство «ЮграСтрой»</w:t>
      </w:r>
      <w:r w:rsidR="009E555B">
        <w:rPr>
          <w:sz w:val="28"/>
          <w:szCs w:val="28"/>
        </w:rPr>
        <w:t>.</w:t>
      </w:r>
    </w:p>
    <w:p w:rsidR="00D3470F" w:rsidRPr="008A5989" w:rsidRDefault="00D3470F" w:rsidP="00D3470F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131A62" w:rsidRDefault="00131A62" w:rsidP="00131A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42B2">
        <w:rPr>
          <w:b/>
          <w:sz w:val="28"/>
          <w:szCs w:val="28"/>
        </w:rPr>
        <w:t>П</w:t>
      </w:r>
      <w:r w:rsidRPr="001813BB">
        <w:rPr>
          <w:b/>
          <w:sz w:val="28"/>
          <w:szCs w:val="28"/>
        </w:rPr>
        <w:t>редупредить</w:t>
      </w:r>
      <w:r w:rsidRPr="001813BB">
        <w:rPr>
          <w:sz w:val="28"/>
          <w:szCs w:val="28"/>
        </w:rPr>
        <w:t xml:space="preserve"> члена СРО НП «ЮграСтрой</w:t>
      </w:r>
      <w:r w:rsidRPr="00FB42B2">
        <w:t xml:space="preserve"> </w:t>
      </w:r>
      <w:r w:rsidRPr="00FB42B2">
        <w:rPr>
          <w:sz w:val="28"/>
          <w:szCs w:val="28"/>
        </w:rPr>
        <w:t xml:space="preserve">ОАО «Югорская территориальная энергетическая компания – </w:t>
      </w:r>
      <w:proofErr w:type="spellStart"/>
      <w:r w:rsidRPr="00FB42B2">
        <w:rPr>
          <w:sz w:val="28"/>
          <w:szCs w:val="28"/>
        </w:rPr>
        <w:t>Совэнерго</w:t>
      </w:r>
      <w:proofErr w:type="spellEnd"/>
      <w:r w:rsidRPr="00FB42B2">
        <w:rPr>
          <w:sz w:val="28"/>
          <w:szCs w:val="28"/>
        </w:rPr>
        <w:t>»</w:t>
      </w:r>
      <w:r w:rsidRPr="001813BB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«ЮграСтрой» в будущем</w:t>
      </w:r>
    </w:p>
    <w:p w:rsidR="00131A62" w:rsidRPr="00103ABA" w:rsidRDefault="00131A62" w:rsidP="00131A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103ABA">
        <w:rPr>
          <w:sz w:val="28"/>
          <w:szCs w:val="28"/>
        </w:rPr>
        <w:t xml:space="preserve">В соответствии с «Мерами дисциплинарного воздействия, применяемых                          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FB42B2">
        <w:rPr>
          <w:sz w:val="28"/>
          <w:szCs w:val="28"/>
        </w:rPr>
        <w:t xml:space="preserve">ОАО «Югорская территориальная энергетическая компания – </w:t>
      </w:r>
      <w:proofErr w:type="spellStart"/>
      <w:r w:rsidRPr="00FB42B2">
        <w:rPr>
          <w:sz w:val="28"/>
          <w:szCs w:val="28"/>
        </w:rPr>
        <w:t>Совэнерго</w:t>
      </w:r>
      <w:proofErr w:type="spellEnd"/>
      <w:r w:rsidRPr="00FB42B2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131A62" w:rsidRPr="007D4B5D" w:rsidRDefault="00131A62" w:rsidP="00131A6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FB42B2">
        <w:rPr>
          <w:sz w:val="28"/>
          <w:szCs w:val="28"/>
        </w:rPr>
        <w:t xml:space="preserve">ОАО «Югорская территориальная энергетическая компания – </w:t>
      </w:r>
      <w:proofErr w:type="spellStart"/>
      <w:r w:rsidRPr="00FB42B2">
        <w:rPr>
          <w:sz w:val="28"/>
          <w:szCs w:val="28"/>
        </w:rPr>
        <w:t>Совэнерго</w:t>
      </w:r>
      <w:proofErr w:type="spellEnd"/>
      <w:r w:rsidRPr="00FB42B2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</w:t>
      </w:r>
      <w:r w:rsidRPr="005A1F7D">
        <w:rPr>
          <w:sz w:val="28"/>
          <w:szCs w:val="28"/>
        </w:rPr>
        <w:t>а именно отсутствие обязательной аттестации</w:t>
      </w:r>
      <w:r>
        <w:rPr>
          <w:sz w:val="28"/>
          <w:szCs w:val="28"/>
        </w:rPr>
        <w:t xml:space="preserve"> на 33 вид работ</w:t>
      </w:r>
      <w:r w:rsidRPr="005A1F7D">
        <w:rPr>
          <w:sz w:val="28"/>
          <w:szCs w:val="28"/>
        </w:rPr>
        <w:t xml:space="preserve"> у Павловского В.Р.</w:t>
      </w:r>
      <w:r w:rsidRPr="00103ABA">
        <w:rPr>
          <w:sz w:val="28"/>
          <w:szCs w:val="28"/>
        </w:rPr>
        <w:t>, 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</w:t>
      </w:r>
      <w:proofErr w:type="gramEnd"/>
      <w:r w:rsidRPr="00103ABA">
        <w:rPr>
          <w:sz w:val="28"/>
          <w:szCs w:val="28"/>
        </w:rPr>
        <w:t xml:space="preserve"> НП «ЮграСтрой».</w:t>
      </w:r>
    </w:p>
    <w:p w:rsidR="00131A62" w:rsidRPr="00D04F7E" w:rsidRDefault="00131A62" w:rsidP="00131A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3ABA">
        <w:rPr>
          <w:sz w:val="28"/>
          <w:szCs w:val="28"/>
        </w:rPr>
        <w:tab/>
      </w:r>
      <w:r w:rsidRPr="00FB42B2">
        <w:rPr>
          <w:sz w:val="28"/>
          <w:szCs w:val="28"/>
        </w:rPr>
        <w:t xml:space="preserve">ОАО «Югорская территориальная энергетическая компания – </w:t>
      </w:r>
      <w:proofErr w:type="spellStart"/>
      <w:r w:rsidRPr="00FB42B2">
        <w:rPr>
          <w:sz w:val="28"/>
          <w:szCs w:val="28"/>
        </w:rPr>
        <w:t>Совэнерго</w:t>
      </w:r>
      <w:proofErr w:type="spellEnd"/>
      <w:r w:rsidRPr="00FB42B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</w:t>
      </w:r>
      <w:r>
        <w:rPr>
          <w:sz w:val="28"/>
          <w:szCs w:val="28"/>
        </w:rPr>
        <w:t xml:space="preserve">                           </w:t>
      </w:r>
      <w:r w:rsidRPr="00103ABA">
        <w:rPr>
          <w:sz w:val="28"/>
          <w:szCs w:val="28"/>
        </w:rPr>
        <w:t xml:space="preserve">СРО НП «ЮграСтрой». 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отношении члена </w:t>
      </w:r>
      <w:r>
        <w:rPr>
          <w:sz w:val="28"/>
          <w:szCs w:val="28"/>
        </w:rPr>
        <w:t xml:space="preserve">                          СРО НП «ЮграСтрой» </w:t>
      </w:r>
      <w:r w:rsidRPr="00FB42B2">
        <w:rPr>
          <w:sz w:val="28"/>
          <w:szCs w:val="28"/>
        </w:rPr>
        <w:t xml:space="preserve">ОАО «Югорская территориальная энергетическая компания – </w:t>
      </w:r>
      <w:proofErr w:type="spellStart"/>
      <w:r w:rsidRPr="00FB42B2">
        <w:rPr>
          <w:sz w:val="28"/>
          <w:szCs w:val="28"/>
        </w:rPr>
        <w:t>Совэнерго</w:t>
      </w:r>
      <w:proofErr w:type="spellEnd"/>
      <w:r w:rsidRPr="00FB42B2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СРО НП «ЮграСтрой». (Решение № </w:t>
      </w:r>
      <w:r>
        <w:rPr>
          <w:sz w:val="28"/>
          <w:szCs w:val="28"/>
        </w:rPr>
        <w:t>1121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103ABA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131A62" w:rsidRPr="00103ABA" w:rsidRDefault="00131A62" w:rsidP="00131A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FB42B2">
        <w:rPr>
          <w:sz w:val="28"/>
          <w:szCs w:val="28"/>
        </w:rPr>
        <w:t xml:space="preserve">ОАО «Югорская территориальная энергетическая компания – </w:t>
      </w:r>
      <w:proofErr w:type="spellStart"/>
      <w:r w:rsidRPr="00FB42B2">
        <w:rPr>
          <w:sz w:val="28"/>
          <w:szCs w:val="28"/>
        </w:rPr>
        <w:t>Совэнерго</w:t>
      </w:r>
      <w:proofErr w:type="spellEnd"/>
      <w:r w:rsidRPr="00FB42B2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D3470F" w:rsidRPr="00D80C14" w:rsidRDefault="00D3470F" w:rsidP="00D3470F">
      <w:pPr>
        <w:ind w:firstLine="708"/>
        <w:jc w:val="both"/>
        <w:rPr>
          <w:sz w:val="28"/>
          <w:szCs w:val="28"/>
        </w:rPr>
      </w:pPr>
      <w:r w:rsidRPr="00D80C14">
        <w:rPr>
          <w:b/>
          <w:sz w:val="28"/>
          <w:szCs w:val="28"/>
          <w:u w:val="single"/>
        </w:rPr>
        <w:t>Голосовали:</w:t>
      </w:r>
      <w:r w:rsidRPr="00D80C14">
        <w:rPr>
          <w:sz w:val="28"/>
          <w:szCs w:val="28"/>
        </w:rPr>
        <w:t xml:space="preserve"> </w:t>
      </w:r>
    </w:p>
    <w:p w:rsidR="00D3470F" w:rsidRPr="00D80C14" w:rsidRDefault="00D3470F" w:rsidP="00D3470F">
      <w:pPr>
        <w:ind w:firstLine="708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За - 5;</w:t>
      </w:r>
    </w:p>
    <w:p w:rsidR="00D3470F" w:rsidRPr="00D80C14" w:rsidRDefault="00D3470F" w:rsidP="00D3470F">
      <w:pPr>
        <w:ind w:firstLine="720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Против - 0;</w:t>
      </w:r>
    </w:p>
    <w:p w:rsidR="00D3470F" w:rsidRPr="00D80C14" w:rsidRDefault="00D3470F" w:rsidP="00D3470F">
      <w:pPr>
        <w:ind w:firstLine="720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Воздержалось – 0;</w:t>
      </w:r>
    </w:p>
    <w:p w:rsidR="00D3470F" w:rsidRPr="00D80C14" w:rsidRDefault="00D3470F" w:rsidP="00D3470F">
      <w:pPr>
        <w:ind w:firstLine="708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Единогласно</w:t>
      </w:r>
    </w:p>
    <w:p w:rsidR="00D3470F" w:rsidRPr="000077F8" w:rsidRDefault="00D3470F" w:rsidP="00D3470F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="00360187" w:rsidRPr="008A5989">
        <w:rPr>
          <w:sz w:val="28"/>
          <w:szCs w:val="28"/>
        </w:rPr>
        <w:t>Рассмотрение дела о применении мер дисциплинарного возд</w:t>
      </w:r>
      <w:r w:rsidR="00360187">
        <w:rPr>
          <w:sz w:val="28"/>
          <w:szCs w:val="28"/>
        </w:rPr>
        <w:t xml:space="preserve">ействия </w:t>
      </w:r>
      <w:r w:rsidR="00360187" w:rsidRPr="008A5989">
        <w:rPr>
          <w:sz w:val="28"/>
          <w:szCs w:val="28"/>
        </w:rPr>
        <w:t>в отношении члена</w:t>
      </w:r>
      <w:r w:rsidR="00360187" w:rsidRPr="00E30980">
        <w:rPr>
          <w:sz w:val="28"/>
          <w:szCs w:val="28"/>
        </w:rPr>
        <w:t xml:space="preserve"> </w:t>
      </w:r>
      <w:r w:rsidR="00360187" w:rsidRPr="008A5989">
        <w:rPr>
          <w:sz w:val="28"/>
          <w:szCs w:val="28"/>
        </w:rPr>
        <w:t>СРО НП «ЮграСтрой»</w:t>
      </w:r>
      <w:r w:rsidR="00360187" w:rsidRPr="001F7BCE">
        <w:rPr>
          <w:sz w:val="28"/>
          <w:szCs w:val="28"/>
        </w:rPr>
        <w:t xml:space="preserve"> </w:t>
      </w:r>
      <w:r w:rsidR="00360187" w:rsidRPr="000077F8">
        <w:rPr>
          <w:sz w:val="28"/>
          <w:szCs w:val="28"/>
        </w:rPr>
        <w:t>ООО «</w:t>
      </w:r>
      <w:proofErr w:type="spellStart"/>
      <w:r w:rsidR="00360187" w:rsidRPr="000077F8">
        <w:rPr>
          <w:sz w:val="28"/>
          <w:szCs w:val="28"/>
        </w:rPr>
        <w:t>Сибрегионстрой</w:t>
      </w:r>
      <w:proofErr w:type="spellEnd"/>
      <w:r w:rsidR="00360187" w:rsidRPr="000077F8">
        <w:rPr>
          <w:sz w:val="28"/>
          <w:szCs w:val="28"/>
        </w:rPr>
        <w:t>» ИНН 8602109666.</w:t>
      </w:r>
    </w:p>
    <w:p w:rsidR="00D3470F" w:rsidRPr="000077F8" w:rsidRDefault="00D3470F" w:rsidP="00D3470F">
      <w:pPr>
        <w:pStyle w:val="a6"/>
        <w:spacing w:after="0" w:line="200" w:lineRule="atLeas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077F8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Pr="000077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77F8">
        <w:rPr>
          <w:rFonts w:ascii="Times New Roman" w:hAnsi="Times New Roman"/>
          <w:sz w:val="28"/>
          <w:szCs w:val="28"/>
        </w:rPr>
        <w:t xml:space="preserve">Начальника отдела контроля                                СРО НП «ЮграСтрой» </w:t>
      </w:r>
      <w:proofErr w:type="spellStart"/>
      <w:r w:rsidRPr="000077F8">
        <w:rPr>
          <w:rFonts w:ascii="Times New Roman" w:hAnsi="Times New Roman"/>
          <w:sz w:val="28"/>
          <w:szCs w:val="28"/>
        </w:rPr>
        <w:t>Карпущенко</w:t>
      </w:r>
      <w:proofErr w:type="spellEnd"/>
      <w:r w:rsidRPr="000077F8">
        <w:rPr>
          <w:rFonts w:ascii="Times New Roman" w:hAnsi="Times New Roman"/>
          <w:sz w:val="28"/>
          <w:szCs w:val="28"/>
        </w:rPr>
        <w:t xml:space="preserve"> Е.А. о проведенной плановой проверки члена СРО НП «ЮграСтрой» </w:t>
      </w:r>
      <w:r w:rsidR="00360187" w:rsidRPr="000077F8">
        <w:rPr>
          <w:rFonts w:ascii="Times New Roman" w:hAnsi="Times New Roman"/>
          <w:sz w:val="28"/>
          <w:szCs w:val="28"/>
        </w:rPr>
        <w:t>ООО «</w:t>
      </w:r>
      <w:proofErr w:type="spellStart"/>
      <w:r w:rsidR="00360187" w:rsidRPr="000077F8">
        <w:rPr>
          <w:rFonts w:ascii="Times New Roman" w:hAnsi="Times New Roman"/>
          <w:sz w:val="28"/>
          <w:szCs w:val="28"/>
        </w:rPr>
        <w:t>Сибрегионстрой</w:t>
      </w:r>
      <w:proofErr w:type="spellEnd"/>
      <w:r w:rsidR="00360187" w:rsidRPr="000077F8">
        <w:rPr>
          <w:rFonts w:ascii="Times New Roman" w:hAnsi="Times New Roman"/>
          <w:sz w:val="28"/>
          <w:szCs w:val="28"/>
        </w:rPr>
        <w:t xml:space="preserve">» ИНН 8602109666 </w:t>
      </w:r>
      <w:r w:rsidRPr="000077F8">
        <w:rPr>
          <w:rFonts w:ascii="Times New Roman" w:hAnsi="Times New Roman"/>
          <w:sz w:val="28"/>
          <w:szCs w:val="28"/>
        </w:rPr>
        <w:t xml:space="preserve">и о выявленных нарушениях </w:t>
      </w:r>
      <w:r w:rsidR="000077F8" w:rsidRPr="000077F8">
        <w:rPr>
          <w:rFonts w:ascii="Times New Roman" w:hAnsi="Times New Roman"/>
          <w:sz w:val="28"/>
          <w:szCs w:val="28"/>
        </w:rPr>
        <w:t>пункта 3 части 8 статьи 55.5 Градостроительного кодекса Российской Федерации</w:t>
      </w:r>
      <w:r w:rsidR="00D80C14">
        <w:rPr>
          <w:rFonts w:ascii="Times New Roman" w:hAnsi="Times New Roman"/>
          <w:sz w:val="28"/>
          <w:szCs w:val="28"/>
        </w:rPr>
        <w:t xml:space="preserve"> и внутреннее положение СРО НП «ЮграСтрой» </w:t>
      </w:r>
      <w:r w:rsidR="00383EF4">
        <w:rPr>
          <w:rFonts w:ascii="Times New Roman" w:hAnsi="Times New Roman"/>
          <w:sz w:val="28"/>
          <w:szCs w:val="28"/>
        </w:rPr>
        <w:t>«</w:t>
      </w:r>
      <w:r w:rsidR="000077F8" w:rsidRPr="000077F8">
        <w:rPr>
          <w:rFonts w:ascii="Times New Roman" w:hAnsi="Times New Roman"/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0077F8" w:rsidRPr="000077F8">
        <w:rPr>
          <w:rFonts w:ascii="Times New Roman" w:hAnsi="Times New Roman"/>
          <w:spacing w:val="-4"/>
          <w:sz w:val="28"/>
          <w:szCs w:val="28"/>
        </w:rPr>
        <w:t>по строительству, реконструкции, капитальному ремонту объектов капитального</w:t>
      </w:r>
      <w:proofErr w:type="gramEnd"/>
      <w:r w:rsidR="000077F8" w:rsidRPr="000077F8">
        <w:rPr>
          <w:rFonts w:ascii="Times New Roman" w:hAnsi="Times New Roman"/>
          <w:spacing w:val="-4"/>
          <w:sz w:val="28"/>
          <w:szCs w:val="28"/>
        </w:rPr>
        <w:t xml:space="preserve"> строительства, которые оказывают влияние на </w:t>
      </w:r>
      <w:r w:rsidR="000077F8" w:rsidRPr="000077F8">
        <w:rPr>
          <w:rFonts w:ascii="Times New Roman" w:hAnsi="Times New Roman"/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0077F8" w:rsidRPr="000077F8">
        <w:rPr>
          <w:rFonts w:ascii="Times New Roman" w:hAnsi="Times New Roman"/>
          <w:spacing w:val="-8"/>
          <w:sz w:val="28"/>
          <w:szCs w:val="28"/>
        </w:rPr>
        <w:t>допуске</w:t>
      </w:r>
      <w:proofErr w:type="gramEnd"/>
      <w:r w:rsidR="000077F8" w:rsidRPr="000077F8">
        <w:rPr>
          <w:rFonts w:ascii="Times New Roman" w:hAnsi="Times New Roman"/>
          <w:spacing w:val="-8"/>
          <w:sz w:val="28"/>
          <w:szCs w:val="28"/>
        </w:rPr>
        <w:t xml:space="preserve"> к которым осуществляет </w:t>
      </w:r>
      <w:proofErr w:type="spellStart"/>
      <w:r w:rsidR="000077F8" w:rsidRPr="000077F8">
        <w:rPr>
          <w:rFonts w:ascii="Times New Roman" w:hAnsi="Times New Roman"/>
          <w:bCs/>
          <w:sz w:val="28"/>
          <w:szCs w:val="28"/>
        </w:rPr>
        <w:t>Саморегулируемая</w:t>
      </w:r>
      <w:proofErr w:type="spellEnd"/>
      <w:r w:rsidR="000077F8" w:rsidRPr="000077F8">
        <w:rPr>
          <w:rFonts w:ascii="Times New Roman" w:hAnsi="Times New Roman"/>
          <w:bCs/>
          <w:sz w:val="28"/>
          <w:szCs w:val="28"/>
        </w:rPr>
        <w:t xml:space="preserve"> организация</w:t>
      </w:r>
      <w:r w:rsidR="000077F8" w:rsidRPr="000077F8">
        <w:rPr>
          <w:rFonts w:ascii="Times New Roman" w:hAnsi="Times New Roman"/>
          <w:sz w:val="28"/>
          <w:szCs w:val="28"/>
        </w:rPr>
        <w:t xml:space="preserve"> Некоммерческое партнерство «Юг</w:t>
      </w:r>
      <w:r w:rsidR="00D80C14">
        <w:rPr>
          <w:rFonts w:ascii="Times New Roman" w:hAnsi="Times New Roman"/>
          <w:sz w:val="28"/>
          <w:szCs w:val="28"/>
        </w:rPr>
        <w:t>раСтрой», пункта 3.1 Положения «</w:t>
      </w:r>
      <w:r w:rsidR="000077F8" w:rsidRPr="000077F8">
        <w:rPr>
          <w:rFonts w:ascii="Times New Roman" w:hAnsi="Times New Roman"/>
          <w:sz w:val="28"/>
          <w:szCs w:val="28"/>
        </w:rPr>
        <w:t xml:space="preserve">О размерах вступительного и членских взносов, целевых взносах, порядке и сроках их уплаты </w:t>
      </w:r>
      <w:proofErr w:type="spellStart"/>
      <w:r w:rsidR="000077F8" w:rsidRPr="000077F8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0077F8" w:rsidRPr="000077F8">
        <w:rPr>
          <w:rFonts w:ascii="Times New Roman" w:hAnsi="Times New Roman"/>
          <w:sz w:val="28"/>
          <w:szCs w:val="28"/>
        </w:rPr>
        <w:t xml:space="preserve"> организа</w:t>
      </w:r>
      <w:r w:rsidR="00D80C14">
        <w:rPr>
          <w:rFonts w:ascii="Times New Roman" w:hAnsi="Times New Roman"/>
          <w:sz w:val="28"/>
          <w:szCs w:val="28"/>
        </w:rPr>
        <w:t>ции Некоммерческое партнерство «ЮграСтрой»</w:t>
      </w:r>
      <w:r w:rsidR="000077F8" w:rsidRPr="000077F8">
        <w:rPr>
          <w:rFonts w:ascii="Times New Roman" w:hAnsi="Times New Roman"/>
          <w:sz w:val="28"/>
          <w:szCs w:val="28"/>
        </w:rPr>
        <w:t>.</w:t>
      </w:r>
    </w:p>
    <w:p w:rsidR="00B77F8B" w:rsidRDefault="00B77F8B" w:rsidP="00D3470F">
      <w:pPr>
        <w:ind w:left="709"/>
        <w:jc w:val="both"/>
        <w:rPr>
          <w:b/>
          <w:sz w:val="28"/>
          <w:szCs w:val="28"/>
          <w:u w:val="single"/>
        </w:rPr>
      </w:pPr>
    </w:p>
    <w:p w:rsidR="00D3470F" w:rsidRPr="008A5989" w:rsidRDefault="00D3470F" w:rsidP="00D3470F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lastRenderedPageBreak/>
        <w:t>Решили:</w:t>
      </w:r>
      <w:r w:rsidRPr="008A5989">
        <w:rPr>
          <w:sz w:val="28"/>
          <w:szCs w:val="28"/>
        </w:rPr>
        <w:t xml:space="preserve"> </w:t>
      </w:r>
    </w:p>
    <w:p w:rsidR="000077F8" w:rsidRDefault="000077F8" w:rsidP="000077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«ЮграСтрой»                           </w:t>
      </w:r>
      <w:r w:rsidRPr="0067604E">
        <w:rPr>
          <w:sz w:val="28"/>
          <w:szCs w:val="28"/>
        </w:rPr>
        <w:t>ООО «</w:t>
      </w:r>
      <w:proofErr w:type="spellStart"/>
      <w:r w:rsidRPr="0067604E">
        <w:rPr>
          <w:sz w:val="28"/>
          <w:szCs w:val="28"/>
        </w:rPr>
        <w:t>Сибрегионстрой</w:t>
      </w:r>
      <w:proofErr w:type="spellEnd"/>
      <w:r w:rsidRPr="0067604E">
        <w:rPr>
          <w:sz w:val="28"/>
          <w:szCs w:val="28"/>
        </w:rPr>
        <w:t>»</w:t>
      </w:r>
      <w:r w:rsidRPr="001813BB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«ЮграСтрой» в будущем</w:t>
      </w:r>
      <w:r>
        <w:rPr>
          <w:sz w:val="28"/>
          <w:szCs w:val="28"/>
        </w:rPr>
        <w:t>.</w:t>
      </w:r>
    </w:p>
    <w:p w:rsidR="000077F8" w:rsidRPr="00103ABA" w:rsidRDefault="000077F8" w:rsidP="000077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103ABA">
        <w:rPr>
          <w:sz w:val="28"/>
          <w:szCs w:val="28"/>
        </w:rPr>
        <w:t xml:space="preserve">В соответствии с «Мерами дисциплинарного воздействия, применяемых                          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67604E">
        <w:rPr>
          <w:sz w:val="28"/>
          <w:szCs w:val="28"/>
        </w:rPr>
        <w:t>ООО «</w:t>
      </w:r>
      <w:proofErr w:type="spellStart"/>
      <w:r w:rsidRPr="0067604E">
        <w:rPr>
          <w:sz w:val="28"/>
          <w:szCs w:val="28"/>
        </w:rPr>
        <w:t>Сибрегионстрой</w:t>
      </w:r>
      <w:proofErr w:type="spellEnd"/>
      <w:r w:rsidRPr="0067604E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0077F8" w:rsidRPr="007D4B5D" w:rsidRDefault="000077F8" w:rsidP="000077F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67604E">
        <w:rPr>
          <w:sz w:val="28"/>
          <w:szCs w:val="28"/>
        </w:rPr>
        <w:t>ООО «</w:t>
      </w:r>
      <w:proofErr w:type="spellStart"/>
      <w:r w:rsidRPr="0067604E">
        <w:rPr>
          <w:sz w:val="28"/>
          <w:szCs w:val="28"/>
        </w:rPr>
        <w:t>Сибрегионстрой</w:t>
      </w:r>
      <w:proofErr w:type="spellEnd"/>
      <w:r w:rsidRPr="0067604E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а именно </w:t>
      </w:r>
      <w:r>
        <w:rPr>
          <w:sz w:val="28"/>
          <w:szCs w:val="28"/>
        </w:rPr>
        <w:t>о</w:t>
      </w:r>
      <w:r w:rsidRPr="00F52EF0">
        <w:rPr>
          <w:sz w:val="28"/>
          <w:szCs w:val="28"/>
        </w:rPr>
        <w:t xml:space="preserve">тсутствие </w:t>
      </w:r>
      <w:r w:rsidRPr="00F14819">
        <w:rPr>
          <w:sz w:val="28"/>
          <w:szCs w:val="28"/>
        </w:rPr>
        <w:t xml:space="preserve">повышения квалификации соответствующего профиля с обязательной аттестацией СРО у </w:t>
      </w:r>
      <w:proofErr w:type="spellStart"/>
      <w:r w:rsidRPr="00F14819">
        <w:rPr>
          <w:sz w:val="28"/>
          <w:szCs w:val="28"/>
        </w:rPr>
        <w:t>Шибакова</w:t>
      </w:r>
      <w:proofErr w:type="spellEnd"/>
      <w:r w:rsidRPr="00F14819">
        <w:rPr>
          <w:sz w:val="28"/>
          <w:szCs w:val="28"/>
        </w:rPr>
        <w:t xml:space="preserve"> Е.Н.</w:t>
      </w:r>
      <w:r w:rsidRPr="00F52EF0">
        <w:rPr>
          <w:sz w:val="28"/>
          <w:szCs w:val="28"/>
        </w:rPr>
        <w:t xml:space="preserve"> на </w:t>
      </w:r>
      <w:r w:rsidRPr="00D2445E">
        <w:rPr>
          <w:sz w:val="28"/>
          <w:szCs w:val="28"/>
        </w:rPr>
        <w:t xml:space="preserve">22 </w:t>
      </w:r>
      <w:r w:rsidRPr="00F52EF0">
        <w:rPr>
          <w:sz w:val="28"/>
          <w:szCs w:val="28"/>
        </w:rPr>
        <w:t>вид работ</w:t>
      </w:r>
      <w:r w:rsidRPr="00103ABA">
        <w:rPr>
          <w:sz w:val="28"/>
          <w:szCs w:val="28"/>
        </w:rPr>
        <w:t>, 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>Решения Дисциплинарной</w:t>
      </w:r>
      <w:proofErr w:type="gramEnd"/>
      <w:r>
        <w:rPr>
          <w:sz w:val="28"/>
          <w:szCs w:val="28"/>
        </w:rPr>
        <w:t xml:space="preserve"> комиссии </w:t>
      </w:r>
      <w:r w:rsidRPr="00103ABA">
        <w:rPr>
          <w:sz w:val="28"/>
          <w:szCs w:val="28"/>
        </w:rPr>
        <w:t>СРО НП «ЮграСтрой».</w:t>
      </w:r>
    </w:p>
    <w:p w:rsidR="000077F8" w:rsidRPr="00D04F7E" w:rsidRDefault="000077F8" w:rsidP="000077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103ABA">
        <w:rPr>
          <w:sz w:val="28"/>
          <w:szCs w:val="28"/>
        </w:rPr>
        <w:tab/>
      </w:r>
      <w:r w:rsidRPr="0067604E">
        <w:rPr>
          <w:sz w:val="28"/>
          <w:szCs w:val="28"/>
        </w:rPr>
        <w:t>ООО «</w:t>
      </w:r>
      <w:proofErr w:type="spellStart"/>
      <w:r w:rsidRPr="0067604E">
        <w:rPr>
          <w:sz w:val="28"/>
          <w:szCs w:val="28"/>
        </w:rPr>
        <w:t>Сибрегионстрой</w:t>
      </w:r>
      <w:proofErr w:type="spellEnd"/>
      <w:r w:rsidRPr="0067604E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отношении члена СРО НП «ЮграСтрой»</w:t>
      </w:r>
      <w:r>
        <w:rPr>
          <w:sz w:val="28"/>
          <w:szCs w:val="28"/>
        </w:rPr>
        <w:t xml:space="preserve"> </w:t>
      </w:r>
      <w:r w:rsidRPr="0067604E">
        <w:rPr>
          <w:sz w:val="28"/>
          <w:szCs w:val="28"/>
        </w:rPr>
        <w:t>ООО «</w:t>
      </w:r>
      <w:proofErr w:type="spellStart"/>
      <w:r w:rsidRPr="0067604E">
        <w:rPr>
          <w:sz w:val="28"/>
          <w:szCs w:val="28"/>
        </w:rPr>
        <w:t>Сибрегионстрой</w:t>
      </w:r>
      <w:proofErr w:type="spellEnd"/>
      <w:r w:rsidRPr="0067604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будет рассмотрено</w:t>
      </w:r>
      <w:r w:rsidR="00383EF4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СРО НП «ЮграСтрой». (Решение № </w:t>
      </w:r>
      <w:r>
        <w:rPr>
          <w:sz w:val="28"/>
          <w:szCs w:val="28"/>
        </w:rPr>
        <w:t>1122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0077F8" w:rsidRPr="00103ABA" w:rsidRDefault="000077F8" w:rsidP="000077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67604E">
        <w:rPr>
          <w:sz w:val="28"/>
          <w:szCs w:val="28"/>
        </w:rPr>
        <w:t>ООО «</w:t>
      </w:r>
      <w:proofErr w:type="spellStart"/>
      <w:r w:rsidRPr="0067604E">
        <w:rPr>
          <w:sz w:val="28"/>
          <w:szCs w:val="28"/>
        </w:rPr>
        <w:t>Сибрегионстрой</w:t>
      </w:r>
      <w:proofErr w:type="spellEnd"/>
      <w:r w:rsidRPr="0067604E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D3470F" w:rsidRPr="00D80C14" w:rsidRDefault="00D3470F" w:rsidP="00D3470F">
      <w:pPr>
        <w:ind w:firstLine="708"/>
        <w:jc w:val="both"/>
        <w:rPr>
          <w:sz w:val="28"/>
          <w:szCs w:val="28"/>
        </w:rPr>
      </w:pPr>
      <w:r w:rsidRPr="00D80C14">
        <w:rPr>
          <w:b/>
          <w:sz w:val="28"/>
          <w:szCs w:val="28"/>
          <w:u w:val="single"/>
        </w:rPr>
        <w:t>Голосовали:</w:t>
      </w:r>
      <w:r w:rsidRPr="00D80C14">
        <w:rPr>
          <w:sz w:val="28"/>
          <w:szCs w:val="28"/>
        </w:rPr>
        <w:t xml:space="preserve"> </w:t>
      </w:r>
    </w:p>
    <w:p w:rsidR="00D3470F" w:rsidRPr="00D80C14" w:rsidRDefault="00D3470F" w:rsidP="00D3470F">
      <w:pPr>
        <w:ind w:firstLine="708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За - 5;</w:t>
      </w:r>
    </w:p>
    <w:p w:rsidR="00D3470F" w:rsidRPr="00D80C14" w:rsidRDefault="00D3470F" w:rsidP="00D3470F">
      <w:pPr>
        <w:ind w:firstLine="720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Против - 0;</w:t>
      </w:r>
    </w:p>
    <w:p w:rsidR="00D3470F" w:rsidRPr="00D80C14" w:rsidRDefault="00D3470F" w:rsidP="00D3470F">
      <w:pPr>
        <w:ind w:firstLine="720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Воздержалось – 0;</w:t>
      </w:r>
    </w:p>
    <w:p w:rsidR="00D3470F" w:rsidRPr="00D80C14" w:rsidRDefault="00D3470F" w:rsidP="00D3470F">
      <w:pPr>
        <w:ind w:firstLine="708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Единогласно</w:t>
      </w:r>
    </w:p>
    <w:p w:rsidR="00D3470F" w:rsidRPr="008A5989" w:rsidRDefault="00D3470F" w:rsidP="00D3470F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="00875270" w:rsidRPr="008A5989">
        <w:rPr>
          <w:sz w:val="28"/>
          <w:szCs w:val="28"/>
        </w:rPr>
        <w:t>Рассмотрение дела о применении мер дисциплинарного возд</w:t>
      </w:r>
      <w:r w:rsidR="00875270">
        <w:rPr>
          <w:sz w:val="28"/>
          <w:szCs w:val="28"/>
        </w:rPr>
        <w:t xml:space="preserve">ействия </w:t>
      </w:r>
      <w:r w:rsidR="00875270" w:rsidRPr="008A5989">
        <w:rPr>
          <w:sz w:val="28"/>
          <w:szCs w:val="28"/>
        </w:rPr>
        <w:t>в отношении члена</w:t>
      </w:r>
      <w:r w:rsidR="00875270">
        <w:rPr>
          <w:sz w:val="28"/>
          <w:szCs w:val="28"/>
        </w:rPr>
        <w:t xml:space="preserve"> </w:t>
      </w:r>
      <w:r w:rsidR="00875270" w:rsidRPr="008A5989">
        <w:rPr>
          <w:sz w:val="28"/>
          <w:szCs w:val="28"/>
        </w:rPr>
        <w:t>СРО НП «ЮграСтрой»</w:t>
      </w:r>
      <w:r w:rsidR="00875270">
        <w:rPr>
          <w:sz w:val="28"/>
          <w:szCs w:val="28"/>
        </w:rPr>
        <w:t xml:space="preserve"> </w:t>
      </w:r>
      <w:r w:rsidR="00875270" w:rsidRPr="0039603C">
        <w:rPr>
          <w:sz w:val="28"/>
          <w:szCs w:val="28"/>
        </w:rPr>
        <w:t>ООО «РИТМ» ИНН 8605017621</w:t>
      </w:r>
      <w:r w:rsidR="00875270">
        <w:rPr>
          <w:sz w:val="28"/>
          <w:szCs w:val="28"/>
        </w:rPr>
        <w:t>.</w:t>
      </w:r>
    </w:p>
    <w:p w:rsidR="00C572A4" w:rsidRDefault="00D3470F" w:rsidP="00FB56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</w:t>
      </w:r>
      <w:r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875270" w:rsidRPr="0039603C">
        <w:rPr>
          <w:sz w:val="28"/>
          <w:szCs w:val="28"/>
        </w:rPr>
        <w:t>ООО «РИТМ» ИНН 8605017621</w:t>
      </w:r>
      <w:r w:rsidR="00875270"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и о выявленных нарушениях </w:t>
      </w:r>
      <w:r w:rsidR="00C572A4">
        <w:rPr>
          <w:sz w:val="28"/>
          <w:szCs w:val="28"/>
        </w:rPr>
        <w:t>Ч</w:t>
      </w:r>
      <w:r w:rsidR="00C572A4" w:rsidRPr="00EA3292">
        <w:rPr>
          <w:sz w:val="28"/>
          <w:szCs w:val="28"/>
        </w:rPr>
        <w:t>аст</w:t>
      </w:r>
      <w:r w:rsidR="00C572A4">
        <w:rPr>
          <w:sz w:val="28"/>
          <w:szCs w:val="28"/>
        </w:rPr>
        <w:t>и</w:t>
      </w:r>
      <w:r w:rsidR="00C572A4" w:rsidRPr="00EA3292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C572A4">
        <w:rPr>
          <w:sz w:val="28"/>
          <w:szCs w:val="28"/>
        </w:rPr>
        <w:t>го</w:t>
      </w:r>
      <w:r w:rsidR="00C572A4" w:rsidRPr="00EA3292">
        <w:rPr>
          <w:sz w:val="28"/>
          <w:szCs w:val="28"/>
        </w:rPr>
        <w:t xml:space="preserve"> положени</w:t>
      </w:r>
      <w:r w:rsidR="00C572A4">
        <w:rPr>
          <w:sz w:val="28"/>
          <w:szCs w:val="28"/>
        </w:rPr>
        <w:t xml:space="preserve">я </w:t>
      </w:r>
      <w:r w:rsidR="00D80C14">
        <w:rPr>
          <w:sz w:val="28"/>
          <w:szCs w:val="28"/>
        </w:rPr>
        <w:t>СРО НП «ЮграСтрой» «</w:t>
      </w:r>
      <w:r w:rsidR="00C572A4" w:rsidRPr="00EA3292">
        <w:rPr>
          <w:sz w:val="28"/>
          <w:szCs w:val="28"/>
        </w:rPr>
        <w:t xml:space="preserve">Требования к выдаче </w:t>
      </w:r>
      <w:r w:rsidR="00C572A4">
        <w:rPr>
          <w:sz w:val="28"/>
          <w:szCs w:val="28"/>
        </w:rPr>
        <w:t xml:space="preserve">Свидетельств о допуске </w:t>
      </w:r>
      <w:r w:rsidR="00C572A4" w:rsidRPr="00EA3292">
        <w:rPr>
          <w:sz w:val="28"/>
          <w:szCs w:val="28"/>
        </w:rPr>
        <w:t xml:space="preserve">к определенному виду или видам работ, </w:t>
      </w:r>
      <w:r w:rsidR="00C572A4" w:rsidRPr="00EA3292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</w:t>
      </w:r>
      <w:proofErr w:type="gramEnd"/>
      <w:r w:rsidR="00C572A4" w:rsidRPr="00EA3292">
        <w:rPr>
          <w:spacing w:val="-4"/>
          <w:sz w:val="28"/>
          <w:szCs w:val="28"/>
        </w:rPr>
        <w:t xml:space="preserve"> оказывают влияние на </w:t>
      </w:r>
      <w:r w:rsidR="00C572A4" w:rsidRPr="00EA3292">
        <w:rPr>
          <w:spacing w:val="-8"/>
          <w:sz w:val="28"/>
          <w:szCs w:val="28"/>
        </w:rPr>
        <w:t xml:space="preserve">безопасность объектов капитального </w:t>
      </w:r>
      <w:r w:rsidR="00C572A4" w:rsidRPr="00EA3292">
        <w:rPr>
          <w:spacing w:val="-8"/>
          <w:sz w:val="28"/>
          <w:szCs w:val="28"/>
        </w:rPr>
        <w:lastRenderedPageBreak/>
        <w:t xml:space="preserve">строительства, выдачу свидетельств о допуске к которым осуществляет </w:t>
      </w:r>
      <w:proofErr w:type="spellStart"/>
      <w:r w:rsidR="00C572A4" w:rsidRPr="00EA3292">
        <w:rPr>
          <w:bCs/>
          <w:sz w:val="28"/>
          <w:szCs w:val="28"/>
        </w:rPr>
        <w:t>Саморегулируемая</w:t>
      </w:r>
      <w:proofErr w:type="spellEnd"/>
      <w:r w:rsidR="00C572A4" w:rsidRPr="00EA3292">
        <w:rPr>
          <w:bCs/>
          <w:sz w:val="28"/>
          <w:szCs w:val="28"/>
        </w:rPr>
        <w:t xml:space="preserve"> организация</w:t>
      </w:r>
      <w:r w:rsidR="00C572A4" w:rsidRPr="00EA3292">
        <w:rPr>
          <w:sz w:val="28"/>
          <w:szCs w:val="28"/>
        </w:rPr>
        <w:t xml:space="preserve"> Некоммерческое партнерство «ЮграСтрой»</w:t>
      </w:r>
      <w:r w:rsidR="00C572A4">
        <w:rPr>
          <w:sz w:val="28"/>
          <w:szCs w:val="28"/>
        </w:rPr>
        <w:t>.</w:t>
      </w:r>
    </w:p>
    <w:p w:rsidR="00C572A4" w:rsidRPr="008A5989" w:rsidRDefault="00C572A4" w:rsidP="00C572A4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2A2231" w:rsidRDefault="002A2231" w:rsidP="002A2231">
      <w:pPr>
        <w:spacing w:line="240" w:lineRule="atLeast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Рекомендовать Правлению СРО НП «ЮграСтрой» рассмотреть дело                           о применении мер дисциплинарного воздействия в отношении ООО </w:t>
      </w:r>
      <w:r w:rsidRPr="0035504C">
        <w:rPr>
          <w:sz w:val="28"/>
          <w:szCs w:val="28"/>
        </w:rPr>
        <w:t>«</w:t>
      </w:r>
      <w:r>
        <w:rPr>
          <w:sz w:val="28"/>
          <w:szCs w:val="28"/>
        </w:rPr>
        <w:t>РИТМ</w:t>
      </w:r>
      <w:r w:rsidRPr="0035504C">
        <w:rPr>
          <w:sz w:val="28"/>
          <w:szCs w:val="28"/>
        </w:rPr>
        <w:t>»</w:t>
      </w:r>
      <w:r>
        <w:rPr>
          <w:sz w:val="28"/>
          <w:szCs w:val="28"/>
        </w:rPr>
        <w:t xml:space="preserve"> (Решение № 1124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от </w:t>
      </w:r>
      <w:r>
        <w:rPr>
          <w:sz w:val="28"/>
          <w:szCs w:val="28"/>
        </w:rPr>
        <w:t>30.05</w:t>
      </w:r>
      <w:r w:rsidRPr="00BF701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F7010">
        <w:rPr>
          <w:sz w:val="28"/>
          <w:szCs w:val="28"/>
        </w:rPr>
        <w:t xml:space="preserve"> года).</w:t>
      </w:r>
    </w:p>
    <w:p w:rsidR="002A2231" w:rsidRDefault="002A2231" w:rsidP="002A22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51EAB">
        <w:rPr>
          <w:sz w:val="28"/>
          <w:szCs w:val="28"/>
        </w:rPr>
        <w:t>Начальнику отдела контроля СРО НП «ЮграСтрой»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«ЮграСтрой» ООО </w:t>
      </w:r>
      <w:r w:rsidRPr="0035504C">
        <w:rPr>
          <w:sz w:val="28"/>
          <w:szCs w:val="28"/>
        </w:rPr>
        <w:t>«</w:t>
      </w:r>
      <w:r>
        <w:rPr>
          <w:sz w:val="28"/>
          <w:szCs w:val="28"/>
        </w:rPr>
        <w:t>РИТМ</w:t>
      </w:r>
      <w:r w:rsidRPr="0035504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7CE5" w:rsidRPr="00D80C14" w:rsidRDefault="00F57CE5" w:rsidP="00F57CE5">
      <w:pPr>
        <w:ind w:firstLine="708"/>
        <w:jc w:val="both"/>
        <w:rPr>
          <w:sz w:val="28"/>
          <w:szCs w:val="28"/>
        </w:rPr>
      </w:pPr>
      <w:r w:rsidRPr="00D80C14">
        <w:rPr>
          <w:b/>
          <w:sz w:val="28"/>
          <w:szCs w:val="28"/>
          <w:u w:val="single"/>
        </w:rPr>
        <w:t>Голосовали:</w:t>
      </w:r>
      <w:r w:rsidRPr="00D80C14">
        <w:rPr>
          <w:sz w:val="28"/>
          <w:szCs w:val="28"/>
        </w:rPr>
        <w:t xml:space="preserve"> </w:t>
      </w:r>
    </w:p>
    <w:p w:rsidR="00F57CE5" w:rsidRPr="00D80C14" w:rsidRDefault="00F57CE5" w:rsidP="00F57CE5">
      <w:pPr>
        <w:ind w:firstLine="708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За - 5;</w:t>
      </w:r>
    </w:p>
    <w:p w:rsidR="00F57CE5" w:rsidRPr="00D80C14" w:rsidRDefault="00F57CE5" w:rsidP="00F57CE5">
      <w:pPr>
        <w:ind w:firstLine="720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Против - 0;</w:t>
      </w:r>
    </w:p>
    <w:p w:rsidR="00F57CE5" w:rsidRPr="00D80C14" w:rsidRDefault="00F57CE5" w:rsidP="00F57CE5">
      <w:pPr>
        <w:ind w:firstLine="720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Воздержалось – 0;</w:t>
      </w:r>
    </w:p>
    <w:p w:rsidR="00F57CE5" w:rsidRPr="00D80C14" w:rsidRDefault="00F57CE5" w:rsidP="00F57CE5">
      <w:pPr>
        <w:ind w:firstLine="708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Единогласно</w:t>
      </w:r>
    </w:p>
    <w:p w:rsidR="00D3470F" w:rsidRPr="008A5989" w:rsidRDefault="00D3470F" w:rsidP="00D3470F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="00960D31" w:rsidRPr="008A5989">
        <w:rPr>
          <w:sz w:val="28"/>
          <w:szCs w:val="28"/>
        </w:rPr>
        <w:t>Рассмотрение дела о применении мер дисциплинарного возд</w:t>
      </w:r>
      <w:r w:rsidR="00960D31">
        <w:rPr>
          <w:sz w:val="28"/>
          <w:szCs w:val="28"/>
        </w:rPr>
        <w:t xml:space="preserve">ействия </w:t>
      </w:r>
      <w:r w:rsidR="00960D31" w:rsidRPr="008A5989">
        <w:rPr>
          <w:sz w:val="28"/>
          <w:szCs w:val="28"/>
        </w:rPr>
        <w:t>в отношении члена</w:t>
      </w:r>
      <w:r w:rsidR="00960D31">
        <w:rPr>
          <w:sz w:val="28"/>
          <w:szCs w:val="28"/>
        </w:rPr>
        <w:t xml:space="preserve"> </w:t>
      </w:r>
      <w:r w:rsidR="00960D31" w:rsidRPr="008A5989">
        <w:rPr>
          <w:sz w:val="28"/>
          <w:szCs w:val="28"/>
        </w:rPr>
        <w:t>СРО НП «ЮграСтрой»</w:t>
      </w:r>
      <w:r w:rsidR="00960D31" w:rsidRPr="001F7BCE">
        <w:rPr>
          <w:sz w:val="28"/>
          <w:szCs w:val="28"/>
        </w:rPr>
        <w:t xml:space="preserve"> </w:t>
      </w:r>
      <w:r w:rsidR="00960D31" w:rsidRPr="0039603C">
        <w:rPr>
          <w:sz w:val="28"/>
          <w:szCs w:val="28"/>
        </w:rPr>
        <w:t xml:space="preserve">ООО Строительная Компания «ЮГРА-АЛЬФА» </w:t>
      </w:r>
      <w:r w:rsidR="00960D31">
        <w:rPr>
          <w:sz w:val="28"/>
          <w:szCs w:val="28"/>
        </w:rPr>
        <w:t xml:space="preserve">ИНН </w:t>
      </w:r>
      <w:r w:rsidR="00960D31" w:rsidRPr="0039603C">
        <w:rPr>
          <w:sz w:val="28"/>
          <w:szCs w:val="28"/>
        </w:rPr>
        <w:t>8610016006</w:t>
      </w:r>
      <w:r w:rsidR="00960D31">
        <w:rPr>
          <w:sz w:val="28"/>
          <w:szCs w:val="28"/>
        </w:rPr>
        <w:t>.</w:t>
      </w:r>
    </w:p>
    <w:p w:rsidR="004811BB" w:rsidRDefault="00D3470F" w:rsidP="004811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960D31" w:rsidRPr="0039603C">
        <w:rPr>
          <w:sz w:val="28"/>
          <w:szCs w:val="28"/>
        </w:rPr>
        <w:t xml:space="preserve">ООО Строительная Компания «ЮГРА-АЛЬФА» </w:t>
      </w:r>
      <w:r w:rsidR="00960D31">
        <w:rPr>
          <w:sz w:val="28"/>
          <w:szCs w:val="28"/>
        </w:rPr>
        <w:t xml:space="preserve">ИНН </w:t>
      </w:r>
      <w:r w:rsidR="00960D31" w:rsidRPr="0039603C">
        <w:rPr>
          <w:sz w:val="28"/>
          <w:szCs w:val="28"/>
        </w:rPr>
        <w:t>8610016006</w:t>
      </w:r>
      <w:r w:rsidR="00960D31"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и о выявленных нарушениях </w:t>
      </w:r>
      <w:r w:rsidR="004811BB">
        <w:rPr>
          <w:sz w:val="28"/>
          <w:szCs w:val="28"/>
        </w:rPr>
        <w:t>ч</w:t>
      </w:r>
      <w:r w:rsidR="004811BB" w:rsidRPr="00EA3292">
        <w:rPr>
          <w:sz w:val="28"/>
          <w:szCs w:val="28"/>
        </w:rPr>
        <w:t>аст</w:t>
      </w:r>
      <w:r w:rsidR="004811BB">
        <w:rPr>
          <w:sz w:val="28"/>
          <w:szCs w:val="28"/>
        </w:rPr>
        <w:t>и</w:t>
      </w:r>
      <w:r w:rsidR="004811BB" w:rsidRPr="00EA3292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4811BB">
        <w:rPr>
          <w:sz w:val="28"/>
          <w:szCs w:val="28"/>
        </w:rPr>
        <w:t>го</w:t>
      </w:r>
      <w:r w:rsidR="004811BB" w:rsidRPr="00EA3292">
        <w:rPr>
          <w:sz w:val="28"/>
          <w:szCs w:val="28"/>
        </w:rPr>
        <w:t xml:space="preserve"> положени</w:t>
      </w:r>
      <w:r w:rsidR="004811BB">
        <w:rPr>
          <w:sz w:val="28"/>
          <w:szCs w:val="28"/>
        </w:rPr>
        <w:t xml:space="preserve">я </w:t>
      </w:r>
      <w:r w:rsidR="00D80C14">
        <w:rPr>
          <w:sz w:val="28"/>
          <w:szCs w:val="28"/>
        </w:rPr>
        <w:t>СРО НП «ЮграСтрой» «</w:t>
      </w:r>
      <w:r w:rsidR="004811BB" w:rsidRPr="00EA3292">
        <w:rPr>
          <w:sz w:val="28"/>
          <w:szCs w:val="28"/>
        </w:rPr>
        <w:t xml:space="preserve">Требования к выдаче Свидетельств о допуске </w:t>
      </w:r>
      <w:r w:rsidR="004811BB">
        <w:rPr>
          <w:sz w:val="28"/>
          <w:szCs w:val="28"/>
        </w:rPr>
        <w:t xml:space="preserve">                                     </w:t>
      </w:r>
      <w:r w:rsidR="004811BB" w:rsidRPr="00EA3292">
        <w:rPr>
          <w:sz w:val="28"/>
          <w:szCs w:val="28"/>
        </w:rPr>
        <w:t xml:space="preserve">к определенному виду или видам работ, </w:t>
      </w:r>
      <w:r w:rsidR="004811BB" w:rsidRPr="00EA3292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</w:t>
      </w:r>
      <w:proofErr w:type="gramEnd"/>
      <w:r w:rsidR="004811BB" w:rsidRPr="00EA3292">
        <w:rPr>
          <w:spacing w:val="-4"/>
          <w:sz w:val="28"/>
          <w:szCs w:val="28"/>
        </w:rPr>
        <w:t xml:space="preserve"> строительства, которые оказывают влияние на </w:t>
      </w:r>
      <w:r w:rsidR="004811BB" w:rsidRPr="00EA3292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</w:t>
      </w:r>
      <w:r w:rsidR="004811BB">
        <w:rPr>
          <w:spacing w:val="-8"/>
          <w:sz w:val="28"/>
          <w:szCs w:val="28"/>
        </w:rPr>
        <w:t xml:space="preserve">                     </w:t>
      </w:r>
      <w:r w:rsidR="004811BB" w:rsidRPr="00EA3292">
        <w:rPr>
          <w:spacing w:val="-8"/>
          <w:sz w:val="28"/>
          <w:szCs w:val="28"/>
        </w:rPr>
        <w:t xml:space="preserve">о допуске к которым осуществляет </w:t>
      </w:r>
      <w:proofErr w:type="spellStart"/>
      <w:r w:rsidR="004811BB" w:rsidRPr="00EA3292">
        <w:rPr>
          <w:bCs/>
          <w:sz w:val="28"/>
          <w:szCs w:val="28"/>
        </w:rPr>
        <w:t>Саморегулируемая</w:t>
      </w:r>
      <w:proofErr w:type="spellEnd"/>
      <w:r w:rsidR="004811BB" w:rsidRPr="00EA3292">
        <w:rPr>
          <w:bCs/>
          <w:sz w:val="28"/>
          <w:szCs w:val="28"/>
        </w:rPr>
        <w:t xml:space="preserve"> организация</w:t>
      </w:r>
      <w:r w:rsidR="004811BB" w:rsidRPr="00EA3292">
        <w:rPr>
          <w:sz w:val="28"/>
          <w:szCs w:val="28"/>
        </w:rPr>
        <w:t xml:space="preserve"> Некоммерческое партнерство «ЮграСтрой»</w:t>
      </w:r>
      <w:r w:rsidR="004811BB">
        <w:rPr>
          <w:sz w:val="28"/>
          <w:szCs w:val="28"/>
        </w:rPr>
        <w:t>.</w:t>
      </w:r>
    </w:p>
    <w:p w:rsidR="00FB565E" w:rsidRPr="008A5989" w:rsidRDefault="00FB565E" w:rsidP="00FB565E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750695" w:rsidRDefault="00750695" w:rsidP="00750695">
      <w:pPr>
        <w:spacing w:line="240" w:lineRule="atLeast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Рекомендовать Правлению СРО НП «ЮграСтрой» рассмотреть дело                           о применении мер дисциплинарного воздействия в отношении                                             ООО </w:t>
      </w:r>
      <w:r w:rsidRPr="0035504C">
        <w:rPr>
          <w:sz w:val="28"/>
          <w:szCs w:val="28"/>
        </w:rPr>
        <w:t>Строительная Компания «ЮГРА-АЛЬФА»</w:t>
      </w:r>
      <w:r>
        <w:rPr>
          <w:sz w:val="28"/>
          <w:szCs w:val="28"/>
        </w:rPr>
        <w:t xml:space="preserve"> (Решение № 1123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от </w:t>
      </w:r>
      <w:r>
        <w:rPr>
          <w:sz w:val="28"/>
          <w:szCs w:val="28"/>
        </w:rPr>
        <w:t>30.05</w:t>
      </w:r>
      <w:r w:rsidRPr="00BF701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F7010">
        <w:rPr>
          <w:sz w:val="28"/>
          <w:szCs w:val="28"/>
        </w:rPr>
        <w:t xml:space="preserve"> года).</w:t>
      </w:r>
    </w:p>
    <w:p w:rsidR="00750695" w:rsidRDefault="00750695" w:rsidP="007506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51EAB">
        <w:rPr>
          <w:sz w:val="28"/>
          <w:szCs w:val="28"/>
        </w:rPr>
        <w:t>Начальнику отдела контроля СРО НП «ЮграСтрой»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«ЮграСтрой» ООО </w:t>
      </w:r>
      <w:r w:rsidRPr="0035504C">
        <w:rPr>
          <w:sz w:val="28"/>
          <w:szCs w:val="28"/>
        </w:rPr>
        <w:t>Строительная Компания «ЮГРА-АЛЬФА»</w:t>
      </w:r>
      <w:r>
        <w:rPr>
          <w:sz w:val="28"/>
          <w:szCs w:val="28"/>
        </w:rPr>
        <w:t>.</w:t>
      </w:r>
    </w:p>
    <w:p w:rsidR="00750695" w:rsidRPr="00D80C14" w:rsidRDefault="00750695" w:rsidP="00750695">
      <w:pPr>
        <w:ind w:firstLine="708"/>
        <w:jc w:val="both"/>
        <w:rPr>
          <w:sz w:val="28"/>
          <w:szCs w:val="28"/>
        </w:rPr>
      </w:pPr>
      <w:r w:rsidRPr="00D80C14">
        <w:rPr>
          <w:b/>
          <w:sz w:val="28"/>
          <w:szCs w:val="28"/>
          <w:u w:val="single"/>
        </w:rPr>
        <w:t>Голосовали:</w:t>
      </w:r>
      <w:r w:rsidRPr="00D80C14">
        <w:rPr>
          <w:sz w:val="28"/>
          <w:szCs w:val="28"/>
        </w:rPr>
        <w:t xml:space="preserve"> </w:t>
      </w:r>
    </w:p>
    <w:p w:rsidR="00750695" w:rsidRPr="00D80C14" w:rsidRDefault="00750695" w:rsidP="00750695">
      <w:pPr>
        <w:ind w:firstLine="708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За - 5;</w:t>
      </w:r>
    </w:p>
    <w:p w:rsidR="00750695" w:rsidRPr="00D80C14" w:rsidRDefault="00750695" w:rsidP="00750695">
      <w:pPr>
        <w:ind w:firstLine="720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Против - 0;</w:t>
      </w:r>
    </w:p>
    <w:p w:rsidR="00750695" w:rsidRPr="00D80C14" w:rsidRDefault="00750695" w:rsidP="00750695">
      <w:pPr>
        <w:ind w:firstLine="720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Воздержалось – 0;</w:t>
      </w:r>
    </w:p>
    <w:p w:rsidR="00750695" w:rsidRPr="00D80C14" w:rsidRDefault="00750695" w:rsidP="00750695">
      <w:pPr>
        <w:ind w:firstLine="708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Единогласно</w:t>
      </w:r>
    </w:p>
    <w:p w:rsidR="00D3470F" w:rsidRDefault="00D3470F" w:rsidP="00750695">
      <w:pPr>
        <w:shd w:val="clear" w:color="auto" w:fill="FFFFFF" w:themeFill="background1"/>
        <w:spacing w:line="240" w:lineRule="atLeast"/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>
        <w:rPr>
          <w:b/>
          <w:sz w:val="28"/>
          <w:szCs w:val="28"/>
          <w:u w:val="single"/>
        </w:rPr>
        <w:t xml:space="preserve"> </w:t>
      </w:r>
      <w:r w:rsidR="00750695" w:rsidRPr="008A5989">
        <w:rPr>
          <w:sz w:val="28"/>
          <w:szCs w:val="28"/>
        </w:rPr>
        <w:t>Рассмотрение дела о применении мер дисциплинарного возд</w:t>
      </w:r>
      <w:r w:rsidR="00750695">
        <w:rPr>
          <w:sz w:val="28"/>
          <w:szCs w:val="28"/>
        </w:rPr>
        <w:t xml:space="preserve">ействия </w:t>
      </w:r>
      <w:r w:rsidR="00750695" w:rsidRPr="008A5989">
        <w:rPr>
          <w:sz w:val="28"/>
          <w:szCs w:val="28"/>
        </w:rPr>
        <w:t>в отношении члена</w:t>
      </w:r>
      <w:r w:rsidR="00750695">
        <w:rPr>
          <w:sz w:val="28"/>
          <w:szCs w:val="28"/>
        </w:rPr>
        <w:t xml:space="preserve"> </w:t>
      </w:r>
      <w:r w:rsidR="00750695" w:rsidRPr="008A5989">
        <w:rPr>
          <w:sz w:val="28"/>
          <w:szCs w:val="28"/>
        </w:rPr>
        <w:t>СРО НП «ЮграСтрой»</w:t>
      </w:r>
      <w:r w:rsidR="00750695" w:rsidRPr="001F7BCE">
        <w:rPr>
          <w:sz w:val="28"/>
          <w:szCs w:val="28"/>
        </w:rPr>
        <w:t xml:space="preserve"> </w:t>
      </w:r>
      <w:r w:rsidR="00750695" w:rsidRPr="0039603C">
        <w:rPr>
          <w:sz w:val="28"/>
          <w:szCs w:val="28"/>
        </w:rPr>
        <w:t>ООО «</w:t>
      </w:r>
      <w:proofErr w:type="spellStart"/>
      <w:r w:rsidR="00750695" w:rsidRPr="0039603C">
        <w:rPr>
          <w:sz w:val="28"/>
          <w:szCs w:val="28"/>
        </w:rPr>
        <w:t>НяганьСтрой</w:t>
      </w:r>
      <w:proofErr w:type="spellEnd"/>
      <w:r w:rsidR="00750695" w:rsidRPr="0039603C">
        <w:rPr>
          <w:sz w:val="28"/>
          <w:szCs w:val="28"/>
        </w:rPr>
        <w:t>»</w:t>
      </w:r>
      <w:r w:rsidR="00750695">
        <w:rPr>
          <w:sz w:val="28"/>
          <w:szCs w:val="28"/>
        </w:rPr>
        <w:t xml:space="preserve"> </w:t>
      </w:r>
      <w:r w:rsidR="00750695" w:rsidRPr="0039603C">
        <w:rPr>
          <w:sz w:val="28"/>
          <w:szCs w:val="28"/>
        </w:rPr>
        <w:t>ИНН 8610018726</w:t>
      </w:r>
    </w:p>
    <w:p w:rsidR="00E05F94" w:rsidRDefault="00E05F94" w:rsidP="00E05F94">
      <w:pPr>
        <w:tabs>
          <w:tab w:val="left" w:pos="0"/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E05F94">
        <w:rPr>
          <w:b/>
          <w:sz w:val="28"/>
          <w:szCs w:val="28"/>
        </w:rPr>
        <w:tab/>
      </w:r>
      <w:r w:rsidRPr="00E05F94">
        <w:rPr>
          <w:b/>
          <w:sz w:val="28"/>
          <w:szCs w:val="28"/>
        </w:rPr>
        <w:tab/>
      </w:r>
      <w:r w:rsidR="00D3470F" w:rsidRPr="008A5989">
        <w:rPr>
          <w:b/>
          <w:sz w:val="28"/>
          <w:szCs w:val="28"/>
          <w:u w:val="single"/>
        </w:rPr>
        <w:t>Слушали информацию:</w:t>
      </w:r>
      <w:r w:rsidR="00D3470F" w:rsidRPr="008A5989">
        <w:rPr>
          <w:sz w:val="28"/>
          <w:szCs w:val="28"/>
        </w:rPr>
        <w:t xml:space="preserve"> Начальника отдела контроля СРО НП «ЮграСтрой» </w:t>
      </w:r>
      <w:proofErr w:type="spellStart"/>
      <w:r w:rsidR="00D3470F" w:rsidRPr="008A5989">
        <w:rPr>
          <w:sz w:val="28"/>
          <w:szCs w:val="28"/>
        </w:rPr>
        <w:t>Карпущенко</w:t>
      </w:r>
      <w:proofErr w:type="spellEnd"/>
      <w:r w:rsidR="00D3470F" w:rsidRPr="008A5989">
        <w:rPr>
          <w:sz w:val="28"/>
          <w:szCs w:val="28"/>
        </w:rPr>
        <w:t xml:space="preserve"> Е.А. </w:t>
      </w:r>
      <w:proofErr w:type="gramStart"/>
      <w:r w:rsidR="00D3470F" w:rsidRPr="008A5989">
        <w:rPr>
          <w:sz w:val="28"/>
          <w:szCs w:val="28"/>
        </w:rPr>
        <w:t>о</w:t>
      </w:r>
      <w:proofErr w:type="gramEnd"/>
      <w:r w:rsidR="00D3470F" w:rsidRPr="008A5989">
        <w:rPr>
          <w:sz w:val="28"/>
          <w:szCs w:val="28"/>
        </w:rPr>
        <w:t xml:space="preserve"> </w:t>
      </w:r>
      <w:proofErr w:type="gramStart"/>
      <w:r w:rsidR="00D3470F" w:rsidRPr="008A5989">
        <w:rPr>
          <w:sz w:val="28"/>
          <w:szCs w:val="28"/>
        </w:rPr>
        <w:t>проведенной</w:t>
      </w:r>
      <w:proofErr w:type="gramEnd"/>
      <w:r w:rsidR="00D3470F" w:rsidRPr="008A5989">
        <w:rPr>
          <w:sz w:val="28"/>
          <w:szCs w:val="28"/>
        </w:rPr>
        <w:t xml:space="preserve"> </w:t>
      </w:r>
      <w:r w:rsidR="00750695">
        <w:rPr>
          <w:sz w:val="28"/>
          <w:szCs w:val="28"/>
        </w:rPr>
        <w:t>вне</w:t>
      </w:r>
      <w:r w:rsidR="00D3470F" w:rsidRPr="008A5989">
        <w:rPr>
          <w:sz w:val="28"/>
          <w:szCs w:val="28"/>
        </w:rPr>
        <w:t xml:space="preserve">плановой проверки члена </w:t>
      </w:r>
      <w:r w:rsidR="00D3470F" w:rsidRPr="008A5989">
        <w:rPr>
          <w:sz w:val="28"/>
          <w:szCs w:val="28"/>
        </w:rPr>
        <w:lastRenderedPageBreak/>
        <w:t xml:space="preserve">СРО НП «ЮграСтрой» </w:t>
      </w:r>
      <w:r w:rsidR="00750695" w:rsidRPr="0039603C">
        <w:rPr>
          <w:sz w:val="28"/>
          <w:szCs w:val="28"/>
        </w:rPr>
        <w:t>ООО «</w:t>
      </w:r>
      <w:proofErr w:type="spellStart"/>
      <w:r w:rsidR="00750695" w:rsidRPr="0039603C">
        <w:rPr>
          <w:sz w:val="28"/>
          <w:szCs w:val="28"/>
        </w:rPr>
        <w:t>НяганьСтрой</w:t>
      </w:r>
      <w:proofErr w:type="spellEnd"/>
      <w:r w:rsidR="00750695" w:rsidRPr="0039603C">
        <w:rPr>
          <w:sz w:val="28"/>
          <w:szCs w:val="28"/>
        </w:rPr>
        <w:t>»</w:t>
      </w:r>
      <w:r w:rsidR="00750695">
        <w:rPr>
          <w:sz w:val="28"/>
          <w:szCs w:val="28"/>
        </w:rPr>
        <w:t xml:space="preserve"> </w:t>
      </w:r>
      <w:r w:rsidR="00750695" w:rsidRPr="0039603C">
        <w:rPr>
          <w:sz w:val="28"/>
          <w:szCs w:val="28"/>
        </w:rPr>
        <w:t>ИНН 8610018726</w:t>
      </w:r>
      <w:r w:rsidR="00750695">
        <w:rPr>
          <w:sz w:val="28"/>
          <w:szCs w:val="28"/>
        </w:rPr>
        <w:t xml:space="preserve"> </w:t>
      </w:r>
      <w:r w:rsidR="00D3470F" w:rsidRPr="008A5989">
        <w:rPr>
          <w:sz w:val="28"/>
          <w:szCs w:val="28"/>
        </w:rPr>
        <w:t>и о выявленных нарушениях</w:t>
      </w:r>
      <w:r w:rsidR="00D34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12-03-2001 </w:t>
      </w:r>
      <w:r w:rsidR="00D80C14">
        <w:rPr>
          <w:sz w:val="28"/>
          <w:szCs w:val="28"/>
        </w:rPr>
        <w:t>«</w:t>
      </w:r>
      <w:r>
        <w:rPr>
          <w:sz w:val="28"/>
          <w:szCs w:val="28"/>
        </w:rPr>
        <w:t>Безопасность труда в строительстве</w:t>
      </w:r>
      <w:r w:rsidRPr="00D6248C">
        <w:rPr>
          <w:sz w:val="28"/>
          <w:szCs w:val="28"/>
        </w:rPr>
        <w:t xml:space="preserve">. </w:t>
      </w:r>
      <w:r>
        <w:rPr>
          <w:sz w:val="28"/>
          <w:szCs w:val="28"/>
        </w:rPr>
        <w:t>Часть</w:t>
      </w:r>
      <w:r w:rsidRPr="00D6248C">
        <w:rPr>
          <w:sz w:val="28"/>
          <w:szCs w:val="28"/>
        </w:rPr>
        <w:t xml:space="preserve"> 1. О</w:t>
      </w:r>
      <w:r>
        <w:rPr>
          <w:sz w:val="28"/>
          <w:szCs w:val="28"/>
        </w:rPr>
        <w:t>бщие требования</w:t>
      </w:r>
      <w:r w:rsidR="00D80C14">
        <w:rPr>
          <w:sz w:val="28"/>
          <w:szCs w:val="28"/>
        </w:rPr>
        <w:t>»</w:t>
      </w:r>
      <w:r>
        <w:rPr>
          <w:sz w:val="28"/>
          <w:szCs w:val="28"/>
        </w:rPr>
        <w:t xml:space="preserve"> п. 7.1 «Общие требования э</w:t>
      </w:r>
      <w:r w:rsidRPr="00384F30">
        <w:rPr>
          <w:sz w:val="28"/>
          <w:szCs w:val="28"/>
        </w:rPr>
        <w:t>ксплуатаци</w:t>
      </w:r>
      <w:r>
        <w:rPr>
          <w:sz w:val="28"/>
          <w:szCs w:val="28"/>
        </w:rPr>
        <w:t>и</w:t>
      </w:r>
      <w:r w:rsidRPr="00384F30">
        <w:rPr>
          <w:sz w:val="28"/>
          <w:szCs w:val="28"/>
        </w:rPr>
        <w:t xml:space="preserve"> строительных машин</w:t>
      </w:r>
      <w:r>
        <w:rPr>
          <w:sz w:val="28"/>
          <w:szCs w:val="28"/>
        </w:rPr>
        <w:t xml:space="preserve">, </w:t>
      </w:r>
      <w:r w:rsidRPr="00384F30">
        <w:rPr>
          <w:sz w:val="28"/>
          <w:szCs w:val="28"/>
        </w:rPr>
        <w:t>транспортных средств, производственного оборудования,</w:t>
      </w:r>
      <w:r>
        <w:rPr>
          <w:sz w:val="28"/>
          <w:szCs w:val="28"/>
        </w:rPr>
        <w:t xml:space="preserve"> </w:t>
      </w:r>
      <w:r w:rsidRPr="00384F30">
        <w:rPr>
          <w:sz w:val="28"/>
          <w:szCs w:val="28"/>
        </w:rPr>
        <w:t>средств механизации, приспособлений, оснастки,</w:t>
      </w:r>
      <w:r>
        <w:rPr>
          <w:sz w:val="28"/>
          <w:szCs w:val="28"/>
        </w:rPr>
        <w:t xml:space="preserve"> </w:t>
      </w:r>
      <w:r w:rsidRPr="00384F30">
        <w:rPr>
          <w:sz w:val="28"/>
          <w:szCs w:val="28"/>
        </w:rPr>
        <w:t>ручных машин и инструмента</w:t>
      </w:r>
      <w:r>
        <w:rPr>
          <w:sz w:val="28"/>
          <w:szCs w:val="28"/>
        </w:rPr>
        <w:t xml:space="preserve">». </w:t>
      </w:r>
      <w:r w:rsidRPr="00E76417">
        <w:rPr>
          <w:color w:val="000000"/>
          <w:sz w:val="28"/>
          <w:szCs w:val="28"/>
        </w:rPr>
        <w:t xml:space="preserve">Таким образом, </w:t>
      </w:r>
      <w:r w:rsidRPr="00E76417">
        <w:rPr>
          <w:sz w:val="28"/>
          <w:szCs w:val="28"/>
        </w:rPr>
        <w:t>О</w:t>
      </w:r>
      <w:r>
        <w:rPr>
          <w:sz w:val="28"/>
          <w:szCs w:val="28"/>
        </w:rPr>
        <w:t>ОО</w:t>
      </w:r>
      <w:r w:rsidRPr="00E7641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НяганьСтрой</w:t>
      </w:r>
      <w:proofErr w:type="spellEnd"/>
      <w:r w:rsidRPr="00E76417">
        <w:rPr>
          <w:color w:val="000000"/>
          <w:sz w:val="28"/>
          <w:szCs w:val="28"/>
        </w:rPr>
        <w:t xml:space="preserve">» при </w:t>
      </w:r>
      <w:r w:rsidRPr="00E76417">
        <w:rPr>
          <w:sz w:val="28"/>
          <w:szCs w:val="28"/>
        </w:rPr>
        <w:t xml:space="preserve">производстве работ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на объекте </w:t>
      </w:r>
      <w:r>
        <w:rPr>
          <w:sz w:val="28"/>
          <w:szCs w:val="28"/>
        </w:rPr>
        <w:t>«Площадка НПС 49 км. Первый этап строительства»</w:t>
      </w:r>
      <w:r w:rsidRPr="00E76417">
        <w:rPr>
          <w:sz w:val="28"/>
          <w:szCs w:val="28"/>
        </w:rPr>
        <w:t xml:space="preserve"> нарушены требования технических регламентов установленных Федеральным законом от 30.12.2009 г.</w:t>
      </w:r>
      <w:r w:rsidRPr="00E76417">
        <w:rPr>
          <w:color w:val="000000"/>
          <w:sz w:val="28"/>
          <w:szCs w:val="28"/>
        </w:rPr>
        <w:t xml:space="preserve"> </w:t>
      </w:r>
      <w:r w:rsidRPr="00E76417">
        <w:rPr>
          <w:sz w:val="28"/>
          <w:szCs w:val="28"/>
        </w:rPr>
        <w:t>№ 384-ФЗ «Технический регламент о безопасности зданий и сооружений».</w:t>
      </w:r>
    </w:p>
    <w:p w:rsidR="003D2589" w:rsidRPr="008A5989" w:rsidRDefault="003D2589" w:rsidP="003D2589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B02442" w:rsidRPr="00103ABA" w:rsidRDefault="00B02442" w:rsidP="00B02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НяганьСтрой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B02442" w:rsidRPr="00103ABA" w:rsidRDefault="00B02442" w:rsidP="00B02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</w:t>
      </w:r>
      <w:r>
        <w:rPr>
          <w:b/>
          <w:sz w:val="28"/>
          <w:szCs w:val="28"/>
        </w:rPr>
        <w:t>упрежде</w:t>
      </w:r>
      <w:r w:rsidRPr="00103ABA">
        <w:rPr>
          <w:b/>
          <w:sz w:val="28"/>
          <w:szCs w:val="28"/>
        </w:rPr>
        <w:t xml:space="preserve">ние </w:t>
      </w:r>
      <w:r w:rsidRPr="001813BB">
        <w:rPr>
          <w:sz w:val="28"/>
          <w:szCs w:val="28"/>
        </w:rPr>
        <w:t xml:space="preserve">о недопущении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НяганьСтрой</w:t>
      </w:r>
      <w:proofErr w:type="spellEnd"/>
      <w:r>
        <w:rPr>
          <w:sz w:val="28"/>
          <w:szCs w:val="28"/>
        </w:rPr>
        <w:t xml:space="preserve">» </w:t>
      </w:r>
      <w:r w:rsidRPr="001813BB">
        <w:rPr>
          <w:sz w:val="28"/>
          <w:szCs w:val="28"/>
        </w:rPr>
        <w:t xml:space="preserve">нарушений </w:t>
      </w:r>
      <w:r>
        <w:rPr>
          <w:sz w:val="28"/>
          <w:szCs w:val="28"/>
        </w:rPr>
        <w:t>требований</w:t>
      </w:r>
      <w:r w:rsidRPr="00103ABA">
        <w:rPr>
          <w:sz w:val="28"/>
          <w:szCs w:val="28"/>
        </w:rPr>
        <w:t xml:space="preserve"> </w:t>
      </w:r>
      <w:r w:rsidRPr="00E76417">
        <w:rPr>
          <w:sz w:val="28"/>
          <w:szCs w:val="28"/>
        </w:rPr>
        <w:t>технических регламентов</w:t>
      </w:r>
      <w:r>
        <w:rPr>
          <w:sz w:val="28"/>
          <w:szCs w:val="28"/>
        </w:rPr>
        <w:t xml:space="preserve"> в будущем. Также </w:t>
      </w:r>
      <w:r w:rsidRPr="007554C7">
        <w:rPr>
          <w:sz w:val="28"/>
          <w:szCs w:val="28"/>
        </w:rPr>
        <w:t>обращаем Ваше внимание,</w:t>
      </w:r>
      <w:r>
        <w:rPr>
          <w:sz w:val="28"/>
          <w:szCs w:val="28"/>
        </w:rPr>
        <w:t xml:space="preserve"> что повторное обращение (информация, жалоба) в СРО НП «ЮграСтрой» и подтверждение, по итогам проведенной проверки, факта нарушения требований</w:t>
      </w:r>
      <w:r w:rsidRPr="00103ABA">
        <w:rPr>
          <w:sz w:val="28"/>
          <w:szCs w:val="28"/>
        </w:rPr>
        <w:t xml:space="preserve"> </w:t>
      </w:r>
      <w:r w:rsidRPr="00E76417">
        <w:rPr>
          <w:sz w:val="28"/>
          <w:szCs w:val="28"/>
        </w:rPr>
        <w:t>технических регламентов</w:t>
      </w:r>
      <w:r>
        <w:rPr>
          <w:sz w:val="28"/>
          <w:szCs w:val="28"/>
        </w:rPr>
        <w:t xml:space="preserve"> может привести к приостановке действия Свидетельства </w:t>
      </w:r>
      <w:r w:rsidRPr="00244529">
        <w:rPr>
          <w:sz w:val="28"/>
          <w:szCs w:val="28"/>
        </w:rPr>
        <w:t xml:space="preserve">№ </w:t>
      </w:r>
      <w:r w:rsidRPr="00E722A1">
        <w:rPr>
          <w:sz w:val="28"/>
          <w:szCs w:val="28"/>
          <w:shd w:val="clear" w:color="auto" w:fill="FFFFFF"/>
        </w:rPr>
        <w:t>0371.10-2009-8610018726-С-050</w:t>
      </w:r>
      <w:r>
        <w:rPr>
          <w:sz w:val="28"/>
          <w:szCs w:val="28"/>
          <w:shd w:val="clear" w:color="auto" w:fill="FFFFFF"/>
        </w:rPr>
        <w:t xml:space="preserve"> выданного СРО НП «ЮграСтрой»</w:t>
      </w:r>
      <w:r>
        <w:rPr>
          <w:sz w:val="28"/>
          <w:szCs w:val="28"/>
        </w:rPr>
        <w:t>.</w:t>
      </w:r>
      <w:r w:rsidRPr="00103ABA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>В-4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30</w:t>
      </w:r>
      <w:r w:rsidRPr="00103ABA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 </w:t>
      </w:r>
    </w:p>
    <w:p w:rsidR="00B02442" w:rsidRDefault="00B02442" w:rsidP="00B0244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НяганьСтрой</w:t>
      </w:r>
      <w:proofErr w:type="spellEnd"/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необходимо предоставить </w:t>
      </w:r>
      <w:r>
        <w:rPr>
          <w:sz w:val="28"/>
          <w:szCs w:val="28"/>
        </w:rPr>
        <w:t xml:space="preserve">в адрес СРО НП «ЮграСтрой» </w:t>
      </w:r>
      <w:r>
        <w:rPr>
          <w:bCs/>
          <w:sz w:val="28"/>
          <w:szCs w:val="28"/>
        </w:rPr>
        <w:t>копию документов</w:t>
      </w:r>
      <w:r>
        <w:rPr>
          <w:sz w:val="28"/>
          <w:szCs w:val="28"/>
        </w:rPr>
        <w:t xml:space="preserve"> подтверждающих проведение мероприятий по устранению причин аварии указанных в Акте (Межрегионального отдела</w:t>
      </w:r>
      <w:proofErr w:type="gramEnd"/>
      <w:r>
        <w:rPr>
          <w:sz w:val="28"/>
          <w:szCs w:val="28"/>
        </w:rPr>
        <w:t xml:space="preserve"> государственного строительного надзора Печерского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) в срок до 01.07.2013г.</w:t>
      </w:r>
    </w:p>
    <w:p w:rsidR="00B02442" w:rsidRPr="00103ABA" w:rsidRDefault="00B02442" w:rsidP="00B024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НяганьСтрой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B02442" w:rsidRPr="00D80C14" w:rsidRDefault="00B02442" w:rsidP="00B02442">
      <w:pPr>
        <w:ind w:firstLine="708"/>
        <w:jc w:val="both"/>
        <w:rPr>
          <w:sz w:val="28"/>
          <w:szCs w:val="28"/>
        </w:rPr>
      </w:pPr>
      <w:r w:rsidRPr="00D80C14">
        <w:rPr>
          <w:b/>
          <w:sz w:val="28"/>
          <w:szCs w:val="28"/>
          <w:u w:val="single"/>
        </w:rPr>
        <w:t>Голосовали:</w:t>
      </w:r>
      <w:r w:rsidRPr="00D80C14">
        <w:rPr>
          <w:sz w:val="28"/>
          <w:szCs w:val="28"/>
        </w:rPr>
        <w:t xml:space="preserve"> </w:t>
      </w:r>
    </w:p>
    <w:p w:rsidR="00B02442" w:rsidRPr="00D80C14" w:rsidRDefault="00B02442" w:rsidP="00B02442">
      <w:pPr>
        <w:ind w:firstLine="708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За - 5;</w:t>
      </w:r>
    </w:p>
    <w:p w:rsidR="00B02442" w:rsidRPr="00D80C14" w:rsidRDefault="00B02442" w:rsidP="00B02442">
      <w:pPr>
        <w:ind w:firstLine="720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Против - 0;</w:t>
      </w:r>
    </w:p>
    <w:p w:rsidR="00B02442" w:rsidRPr="00D80C14" w:rsidRDefault="00B02442" w:rsidP="00B02442">
      <w:pPr>
        <w:ind w:firstLine="720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Воздержалось – 0;</w:t>
      </w:r>
    </w:p>
    <w:p w:rsidR="00B02442" w:rsidRPr="00D80C14" w:rsidRDefault="00B02442" w:rsidP="00B02442">
      <w:pPr>
        <w:ind w:firstLine="708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Единогласно</w:t>
      </w:r>
    </w:p>
    <w:p w:rsidR="00B77F8B" w:rsidRDefault="00B77F8B" w:rsidP="00C657AD">
      <w:pPr>
        <w:shd w:val="clear" w:color="auto" w:fill="FFFFFF"/>
        <w:jc w:val="both"/>
        <w:rPr>
          <w:b/>
          <w:sz w:val="28"/>
          <w:szCs w:val="28"/>
        </w:rPr>
      </w:pPr>
    </w:p>
    <w:p w:rsidR="00B77F8B" w:rsidRDefault="00B77F8B" w:rsidP="00C657AD">
      <w:pPr>
        <w:shd w:val="clear" w:color="auto" w:fill="FFFFFF"/>
        <w:jc w:val="both"/>
        <w:rPr>
          <w:b/>
          <w:sz w:val="28"/>
          <w:szCs w:val="28"/>
        </w:rPr>
      </w:pPr>
    </w:p>
    <w:p w:rsidR="009C379B" w:rsidRPr="00D80C14" w:rsidRDefault="005C6006" w:rsidP="00C657AD">
      <w:pPr>
        <w:shd w:val="clear" w:color="auto" w:fill="FFFFFF"/>
        <w:jc w:val="both"/>
        <w:rPr>
          <w:b/>
          <w:sz w:val="28"/>
          <w:szCs w:val="28"/>
        </w:rPr>
      </w:pPr>
      <w:r w:rsidRPr="00D80C14">
        <w:rPr>
          <w:b/>
          <w:sz w:val="28"/>
          <w:szCs w:val="28"/>
        </w:rPr>
        <w:t>Председатель</w:t>
      </w:r>
      <w:r w:rsidR="00C657AD" w:rsidRPr="00D80C14">
        <w:rPr>
          <w:b/>
          <w:sz w:val="28"/>
          <w:szCs w:val="28"/>
        </w:rPr>
        <w:t xml:space="preserve"> </w:t>
      </w:r>
    </w:p>
    <w:p w:rsidR="00C657AD" w:rsidRPr="005C6006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Дисциплинарной комиссии </w:t>
      </w:r>
    </w:p>
    <w:p w:rsidR="0069076C" w:rsidRPr="00C657AD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СРО НП «ЮграСтрой»                                                          </w:t>
      </w:r>
      <w:r w:rsidR="00B603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B6032C">
        <w:rPr>
          <w:b/>
          <w:bCs/>
          <w:sz w:val="28"/>
          <w:szCs w:val="28"/>
        </w:rPr>
        <w:t xml:space="preserve">А.М. </w:t>
      </w:r>
      <w:proofErr w:type="spellStart"/>
      <w:r w:rsidR="00B6032C">
        <w:rPr>
          <w:b/>
          <w:sz w:val="28"/>
          <w:szCs w:val="28"/>
        </w:rPr>
        <w:t>Вайсбурт</w:t>
      </w:r>
      <w:proofErr w:type="spellEnd"/>
    </w:p>
    <w:p w:rsidR="009C379B" w:rsidRPr="00102F08" w:rsidRDefault="009C379B" w:rsidP="00BE4D8A">
      <w:pPr>
        <w:jc w:val="both"/>
        <w:rPr>
          <w:b/>
          <w:sz w:val="28"/>
          <w:szCs w:val="28"/>
        </w:rPr>
      </w:pPr>
    </w:p>
    <w:p w:rsidR="004D3D38" w:rsidRPr="0065747D" w:rsidRDefault="00BE4D8A" w:rsidP="003B523E">
      <w:pPr>
        <w:rPr>
          <w:b/>
          <w:sz w:val="28"/>
          <w:szCs w:val="28"/>
        </w:rPr>
      </w:pPr>
      <w:r w:rsidRPr="0065747D">
        <w:rPr>
          <w:b/>
          <w:sz w:val="28"/>
          <w:szCs w:val="28"/>
        </w:rPr>
        <w:t xml:space="preserve">Секретарь заседания      </w:t>
      </w:r>
      <w:r w:rsidR="008B17D7">
        <w:rPr>
          <w:b/>
          <w:sz w:val="28"/>
          <w:szCs w:val="28"/>
        </w:rPr>
        <w:t xml:space="preserve">                         </w:t>
      </w:r>
      <w:r w:rsidR="00A978E2" w:rsidRPr="0065747D">
        <w:rPr>
          <w:b/>
          <w:sz w:val="28"/>
          <w:szCs w:val="28"/>
        </w:rPr>
        <w:t xml:space="preserve"> </w:t>
      </w:r>
      <w:r w:rsidRPr="0065747D">
        <w:rPr>
          <w:b/>
          <w:sz w:val="28"/>
          <w:szCs w:val="28"/>
        </w:rPr>
        <w:t xml:space="preserve">    </w:t>
      </w:r>
      <w:r w:rsidR="00D24EF4" w:rsidRPr="0065747D">
        <w:rPr>
          <w:b/>
          <w:sz w:val="28"/>
          <w:szCs w:val="28"/>
        </w:rPr>
        <w:t xml:space="preserve">        </w:t>
      </w:r>
      <w:r w:rsidR="00231179" w:rsidRPr="0065747D">
        <w:rPr>
          <w:b/>
          <w:sz w:val="28"/>
          <w:szCs w:val="28"/>
        </w:rPr>
        <w:t xml:space="preserve">                      А.А. Васильченко</w:t>
      </w:r>
    </w:p>
    <w:sectPr w:rsidR="004D3D38" w:rsidRPr="0065747D" w:rsidSect="004E65B2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A49B6"/>
    <w:multiLevelType w:val="hybridMultilevel"/>
    <w:tmpl w:val="8246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571AD6"/>
    <w:multiLevelType w:val="hybridMultilevel"/>
    <w:tmpl w:val="31E6B546"/>
    <w:lvl w:ilvl="0" w:tplc="ADE247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C440382"/>
    <w:multiLevelType w:val="hybridMultilevel"/>
    <w:tmpl w:val="31E6B546"/>
    <w:lvl w:ilvl="0" w:tplc="ADE247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F2E6829"/>
    <w:multiLevelType w:val="hybridMultilevel"/>
    <w:tmpl w:val="31E6B546"/>
    <w:lvl w:ilvl="0" w:tplc="ADE247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2D204E6"/>
    <w:multiLevelType w:val="hybridMultilevel"/>
    <w:tmpl w:val="31E6B546"/>
    <w:lvl w:ilvl="0" w:tplc="ADE247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7380C7A"/>
    <w:multiLevelType w:val="hybridMultilevel"/>
    <w:tmpl w:val="31E6B546"/>
    <w:lvl w:ilvl="0" w:tplc="ADE247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0"/>
  </w:num>
  <w:num w:numId="5">
    <w:abstractNumId w:val="15"/>
  </w:num>
  <w:num w:numId="6">
    <w:abstractNumId w:val="26"/>
  </w:num>
  <w:num w:numId="7">
    <w:abstractNumId w:val="17"/>
  </w:num>
  <w:num w:numId="8">
    <w:abstractNumId w:val="9"/>
  </w:num>
  <w:num w:numId="9">
    <w:abstractNumId w:val="1"/>
  </w:num>
  <w:num w:numId="10">
    <w:abstractNumId w:val="28"/>
  </w:num>
  <w:num w:numId="11">
    <w:abstractNumId w:val="39"/>
  </w:num>
  <w:num w:numId="12">
    <w:abstractNumId w:val="12"/>
  </w:num>
  <w:num w:numId="13">
    <w:abstractNumId w:val="22"/>
  </w:num>
  <w:num w:numId="14">
    <w:abstractNumId w:val="46"/>
  </w:num>
  <w:num w:numId="15">
    <w:abstractNumId w:val="47"/>
  </w:num>
  <w:num w:numId="16">
    <w:abstractNumId w:val="21"/>
  </w:num>
  <w:num w:numId="17">
    <w:abstractNumId w:val="10"/>
  </w:num>
  <w:num w:numId="18">
    <w:abstractNumId w:val="27"/>
  </w:num>
  <w:num w:numId="19">
    <w:abstractNumId w:val="23"/>
  </w:num>
  <w:num w:numId="20">
    <w:abstractNumId w:val="19"/>
  </w:num>
  <w:num w:numId="21">
    <w:abstractNumId w:val="40"/>
  </w:num>
  <w:num w:numId="22">
    <w:abstractNumId w:val="13"/>
  </w:num>
  <w:num w:numId="23">
    <w:abstractNumId w:val="43"/>
  </w:num>
  <w:num w:numId="24">
    <w:abstractNumId w:val="2"/>
  </w:num>
  <w:num w:numId="25">
    <w:abstractNumId w:val="29"/>
  </w:num>
  <w:num w:numId="26">
    <w:abstractNumId w:val="44"/>
  </w:num>
  <w:num w:numId="27">
    <w:abstractNumId w:val="14"/>
  </w:num>
  <w:num w:numId="28">
    <w:abstractNumId w:val="45"/>
  </w:num>
  <w:num w:numId="29">
    <w:abstractNumId w:val="41"/>
  </w:num>
  <w:num w:numId="30">
    <w:abstractNumId w:val="34"/>
  </w:num>
  <w:num w:numId="31">
    <w:abstractNumId w:val="36"/>
  </w:num>
  <w:num w:numId="32">
    <w:abstractNumId w:val="31"/>
  </w:num>
  <w:num w:numId="33">
    <w:abstractNumId w:val="24"/>
  </w:num>
  <w:num w:numId="34">
    <w:abstractNumId w:val="25"/>
  </w:num>
  <w:num w:numId="35">
    <w:abstractNumId w:val="11"/>
  </w:num>
  <w:num w:numId="36">
    <w:abstractNumId w:val="4"/>
  </w:num>
  <w:num w:numId="37">
    <w:abstractNumId w:val="48"/>
  </w:num>
  <w:num w:numId="38">
    <w:abstractNumId w:val="18"/>
  </w:num>
  <w:num w:numId="39">
    <w:abstractNumId w:val="7"/>
  </w:num>
  <w:num w:numId="40">
    <w:abstractNumId w:val="20"/>
  </w:num>
  <w:num w:numId="41">
    <w:abstractNumId w:val="5"/>
  </w:num>
  <w:num w:numId="42">
    <w:abstractNumId w:val="3"/>
  </w:num>
  <w:num w:numId="43">
    <w:abstractNumId w:val="32"/>
  </w:num>
  <w:num w:numId="44">
    <w:abstractNumId w:val="6"/>
  </w:num>
  <w:num w:numId="45">
    <w:abstractNumId w:val="8"/>
  </w:num>
  <w:num w:numId="46">
    <w:abstractNumId w:val="38"/>
  </w:num>
  <w:num w:numId="47">
    <w:abstractNumId w:val="37"/>
  </w:num>
  <w:num w:numId="48">
    <w:abstractNumId w:val="16"/>
  </w:num>
  <w:num w:numId="49">
    <w:abstractNumId w:val="42"/>
  </w:num>
  <w:num w:numId="50">
    <w:abstractNumId w:val="3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7F8"/>
    <w:rsid w:val="00007AC2"/>
    <w:rsid w:val="00007E1E"/>
    <w:rsid w:val="000113C6"/>
    <w:rsid w:val="00011A51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067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5D1F"/>
    <w:rsid w:val="000D60AB"/>
    <w:rsid w:val="000D7240"/>
    <w:rsid w:val="000D72D9"/>
    <w:rsid w:val="000E010A"/>
    <w:rsid w:val="000E01D0"/>
    <w:rsid w:val="000E1FA9"/>
    <w:rsid w:val="000E23E0"/>
    <w:rsid w:val="000E303E"/>
    <w:rsid w:val="000E3436"/>
    <w:rsid w:val="000E401A"/>
    <w:rsid w:val="000E4095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16"/>
    <w:rsid w:val="000F699D"/>
    <w:rsid w:val="00100157"/>
    <w:rsid w:val="001008E6"/>
    <w:rsid w:val="00100CE2"/>
    <w:rsid w:val="00102B31"/>
    <w:rsid w:val="00102E13"/>
    <w:rsid w:val="00102F08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3DD2"/>
    <w:rsid w:val="0012528B"/>
    <w:rsid w:val="00126ADC"/>
    <w:rsid w:val="00126E40"/>
    <w:rsid w:val="00126E6B"/>
    <w:rsid w:val="00127A1D"/>
    <w:rsid w:val="00127A4A"/>
    <w:rsid w:val="00127B2D"/>
    <w:rsid w:val="0013023E"/>
    <w:rsid w:val="00131A62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05A5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E11"/>
    <w:rsid w:val="00160C48"/>
    <w:rsid w:val="00161014"/>
    <w:rsid w:val="00161334"/>
    <w:rsid w:val="00161336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1F92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4A0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5B72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4942"/>
    <w:rsid w:val="001F4A05"/>
    <w:rsid w:val="001F5263"/>
    <w:rsid w:val="001F5CE4"/>
    <w:rsid w:val="001F650B"/>
    <w:rsid w:val="001F6BD6"/>
    <w:rsid w:val="001F70F6"/>
    <w:rsid w:val="001F7314"/>
    <w:rsid w:val="001F78EE"/>
    <w:rsid w:val="001F7BC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24E1"/>
    <w:rsid w:val="00272DDC"/>
    <w:rsid w:val="00274E9F"/>
    <w:rsid w:val="002751E0"/>
    <w:rsid w:val="0027644D"/>
    <w:rsid w:val="00276A32"/>
    <w:rsid w:val="00277034"/>
    <w:rsid w:val="0027790D"/>
    <w:rsid w:val="00281D26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62B3"/>
    <w:rsid w:val="002A0AF0"/>
    <w:rsid w:val="002A2231"/>
    <w:rsid w:val="002A2600"/>
    <w:rsid w:val="002A4377"/>
    <w:rsid w:val="002A437F"/>
    <w:rsid w:val="002A4464"/>
    <w:rsid w:val="002A50C1"/>
    <w:rsid w:val="002A515C"/>
    <w:rsid w:val="002B0BB3"/>
    <w:rsid w:val="002B110F"/>
    <w:rsid w:val="002B1128"/>
    <w:rsid w:val="002B259E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D7FF1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606"/>
    <w:rsid w:val="003319F1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E70"/>
    <w:rsid w:val="00343E1B"/>
    <w:rsid w:val="00344BB5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187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3EF4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F5A"/>
    <w:rsid w:val="003A4311"/>
    <w:rsid w:val="003A4689"/>
    <w:rsid w:val="003A513B"/>
    <w:rsid w:val="003A59D1"/>
    <w:rsid w:val="003A5A7A"/>
    <w:rsid w:val="003A71F3"/>
    <w:rsid w:val="003B0357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DE6"/>
    <w:rsid w:val="003D0330"/>
    <w:rsid w:val="003D03F7"/>
    <w:rsid w:val="003D05E7"/>
    <w:rsid w:val="003D0B7D"/>
    <w:rsid w:val="003D0B85"/>
    <w:rsid w:val="003D17C7"/>
    <w:rsid w:val="003D2172"/>
    <w:rsid w:val="003D2589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3C87"/>
    <w:rsid w:val="00414692"/>
    <w:rsid w:val="00415A04"/>
    <w:rsid w:val="004169DA"/>
    <w:rsid w:val="004170DD"/>
    <w:rsid w:val="004204F2"/>
    <w:rsid w:val="00420BCF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1BB"/>
    <w:rsid w:val="00481994"/>
    <w:rsid w:val="00481B68"/>
    <w:rsid w:val="00482F9D"/>
    <w:rsid w:val="004832FA"/>
    <w:rsid w:val="00484529"/>
    <w:rsid w:val="004853F3"/>
    <w:rsid w:val="00485633"/>
    <w:rsid w:val="00485D42"/>
    <w:rsid w:val="00485F09"/>
    <w:rsid w:val="00486D68"/>
    <w:rsid w:val="00487229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596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7639B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5FED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E61"/>
    <w:rsid w:val="005B2D66"/>
    <w:rsid w:val="005B38DD"/>
    <w:rsid w:val="005B51C0"/>
    <w:rsid w:val="005B5FEE"/>
    <w:rsid w:val="005B7D2F"/>
    <w:rsid w:val="005C08E9"/>
    <w:rsid w:val="005C0BB8"/>
    <w:rsid w:val="005C170F"/>
    <w:rsid w:val="005C1E6C"/>
    <w:rsid w:val="005C386F"/>
    <w:rsid w:val="005C5419"/>
    <w:rsid w:val="005C57A3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1D3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7037"/>
    <w:rsid w:val="006375E5"/>
    <w:rsid w:val="0063767D"/>
    <w:rsid w:val="00641099"/>
    <w:rsid w:val="00643D5E"/>
    <w:rsid w:val="00647629"/>
    <w:rsid w:val="00650312"/>
    <w:rsid w:val="00652109"/>
    <w:rsid w:val="00652D61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397F"/>
    <w:rsid w:val="006C3981"/>
    <w:rsid w:val="006C39F5"/>
    <w:rsid w:val="006C4B23"/>
    <w:rsid w:val="006C4E4B"/>
    <w:rsid w:val="006C54BB"/>
    <w:rsid w:val="006C5C8A"/>
    <w:rsid w:val="006C6833"/>
    <w:rsid w:val="006C74A8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674"/>
    <w:rsid w:val="006F5998"/>
    <w:rsid w:val="006F6100"/>
    <w:rsid w:val="006F65E0"/>
    <w:rsid w:val="006F7DDA"/>
    <w:rsid w:val="007008B8"/>
    <w:rsid w:val="00701B22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28AB"/>
    <w:rsid w:val="00742BB4"/>
    <w:rsid w:val="00742F93"/>
    <w:rsid w:val="00744988"/>
    <w:rsid w:val="00744E97"/>
    <w:rsid w:val="00746306"/>
    <w:rsid w:val="00747B5E"/>
    <w:rsid w:val="00747ED8"/>
    <w:rsid w:val="00750695"/>
    <w:rsid w:val="00753B58"/>
    <w:rsid w:val="00753F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19F1"/>
    <w:rsid w:val="007D2396"/>
    <w:rsid w:val="007D2DBD"/>
    <w:rsid w:val="007D589D"/>
    <w:rsid w:val="007D5BC9"/>
    <w:rsid w:val="007D5F65"/>
    <w:rsid w:val="007D69A5"/>
    <w:rsid w:val="007E015D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6EEB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270"/>
    <w:rsid w:val="0087594A"/>
    <w:rsid w:val="00876509"/>
    <w:rsid w:val="008765A4"/>
    <w:rsid w:val="0087663F"/>
    <w:rsid w:val="008766C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21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AA8"/>
    <w:rsid w:val="008B5036"/>
    <w:rsid w:val="008B6007"/>
    <w:rsid w:val="008B62AB"/>
    <w:rsid w:val="008B63CC"/>
    <w:rsid w:val="008B64E2"/>
    <w:rsid w:val="008B67A5"/>
    <w:rsid w:val="008B6852"/>
    <w:rsid w:val="008B6D4E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662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7D0"/>
    <w:rsid w:val="008F3DAD"/>
    <w:rsid w:val="008F4354"/>
    <w:rsid w:val="008F4637"/>
    <w:rsid w:val="008F46C0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031"/>
    <w:rsid w:val="0090512C"/>
    <w:rsid w:val="0090573F"/>
    <w:rsid w:val="00906B83"/>
    <w:rsid w:val="00910B00"/>
    <w:rsid w:val="0091139F"/>
    <w:rsid w:val="00911F7C"/>
    <w:rsid w:val="00912056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0D31"/>
    <w:rsid w:val="009630AC"/>
    <w:rsid w:val="0096374F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3C0"/>
    <w:rsid w:val="00980FE6"/>
    <w:rsid w:val="00981F3F"/>
    <w:rsid w:val="0098270D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4E1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71E4"/>
    <w:rsid w:val="009E1669"/>
    <w:rsid w:val="009E1E27"/>
    <w:rsid w:val="009E23E4"/>
    <w:rsid w:val="009E36AE"/>
    <w:rsid w:val="009E3A28"/>
    <w:rsid w:val="009E4C77"/>
    <w:rsid w:val="009E555B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2784F"/>
    <w:rsid w:val="00A30592"/>
    <w:rsid w:val="00A31AD2"/>
    <w:rsid w:val="00A32A69"/>
    <w:rsid w:val="00A34BC8"/>
    <w:rsid w:val="00A34D99"/>
    <w:rsid w:val="00A36A00"/>
    <w:rsid w:val="00A41E96"/>
    <w:rsid w:val="00A43747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91D"/>
    <w:rsid w:val="00A96BAA"/>
    <w:rsid w:val="00A973DA"/>
    <w:rsid w:val="00A97465"/>
    <w:rsid w:val="00A978E2"/>
    <w:rsid w:val="00A97F70"/>
    <w:rsid w:val="00AA157B"/>
    <w:rsid w:val="00AA1D25"/>
    <w:rsid w:val="00AA2544"/>
    <w:rsid w:val="00AA290E"/>
    <w:rsid w:val="00AA2F39"/>
    <w:rsid w:val="00AA3020"/>
    <w:rsid w:val="00AA3864"/>
    <w:rsid w:val="00AA42C8"/>
    <w:rsid w:val="00AA78A8"/>
    <w:rsid w:val="00AB0881"/>
    <w:rsid w:val="00AB1618"/>
    <w:rsid w:val="00AB30EC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25CC"/>
    <w:rsid w:val="00AD41B0"/>
    <w:rsid w:val="00AD4D47"/>
    <w:rsid w:val="00AD5BC5"/>
    <w:rsid w:val="00AD5EBD"/>
    <w:rsid w:val="00AD7286"/>
    <w:rsid w:val="00AE0755"/>
    <w:rsid w:val="00AE0A09"/>
    <w:rsid w:val="00AE1850"/>
    <w:rsid w:val="00AE22E2"/>
    <w:rsid w:val="00AE3588"/>
    <w:rsid w:val="00AE47C2"/>
    <w:rsid w:val="00AE47C6"/>
    <w:rsid w:val="00AE494D"/>
    <w:rsid w:val="00AE4C4D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2442"/>
    <w:rsid w:val="00B03A55"/>
    <w:rsid w:val="00B0554D"/>
    <w:rsid w:val="00B05DB7"/>
    <w:rsid w:val="00B06391"/>
    <w:rsid w:val="00B06D3A"/>
    <w:rsid w:val="00B0720D"/>
    <w:rsid w:val="00B108B3"/>
    <w:rsid w:val="00B11551"/>
    <w:rsid w:val="00B11894"/>
    <w:rsid w:val="00B11ABB"/>
    <w:rsid w:val="00B1253A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77F8B"/>
    <w:rsid w:val="00B80119"/>
    <w:rsid w:val="00B801EF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3849"/>
    <w:rsid w:val="00BA43FA"/>
    <w:rsid w:val="00BA4C67"/>
    <w:rsid w:val="00BA698D"/>
    <w:rsid w:val="00BA7AD4"/>
    <w:rsid w:val="00BA7B3D"/>
    <w:rsid w:val="00BB06FD"/>
    <w:rsid w:val="00BB194F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BEA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374"/>
    <w:rsid w:val="00C133F3"/>
    <w:rsid w:val="00C139B0"/>
    <w:rsid w:val="00C142F6"/>
    <w:rsid w:val="00C14323"/>
    <w:rsid w:val="00C1472E"/>
    <w:rsid w:val="00C1690D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72A4"/>
    <w:rsid w:val="00C57C7B"/>
    <w:rsid w:val="00C60FC3"/>
    <w:rsid w:val="00C61597"/>
    <w:rsid w:val="00C61751"/>
    <w:rsid w:val="00C61B1F"/>
    <w:rsid w:val="00C62BE8"/>
    <w:rsid w:val="00C62CC1"/>
    <w:rsid w:val="00C631F1"/>
    <w:rsid w:val="00C63561"/>
    <w:rsid w:val="00C64FCF"/>
    <w:rsid w:val="00C657AD"/>
    <w:rsid w:val="00C657F7"/>
    <w:rsid w:val="00C65AE3"/>
    <w:rsid w:val="00C66708"/>
    <w:rsid w:val="00C67A09"/>
    <w:rsid w:val="00C67C54"/>
    <w:rsid w:val="00C67CAB"/>
    <w:rsid w:val="00C7004C"/>
    <w:rsid w:val="00C70B3A"/>
    <w:rsid w:val="00C71307"/>
    <w:rsid w:val="00C71823"/>
    <w:rsid w:val="00C719A6"/>
    <w:rsid w:val="00C7231D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4361"/>
    <w:rsid w:val="00C84730"/>
    <w:rsid w:val="00C85BC0"/>
    <w:rsid w:val="00C86131"/>
    <w:rsid w:val="00C87375"/>
    <w:rsid w:val="00C8742B"/>
    <w:rsid w:val="00C8754D"/>
    <w:rsid w:val="00C87D33"/>
    <w:rsid w:val="00C9016A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5BC"/>
    <w:rsid w:val="00CA3105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301E2"/>
    <w:rsid w:val="00D30C67"/>
    <w:rsid w:val="00D3174F"/>
    <w:rsid w:val="00D328BB"/>
    <w:rsid w:val="00D3470F"/>
    <w:rsid w:val="00D357DA"/>
    <w:rsid w:val="00D36343"/>
    <w:rsid w:val="00D37445"/>
    <w:rsid w:val="00D37E18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4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4E7B"/>
    <w:rsid w:val="00DE51A5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1FE9"/>
    <w:rsid w:val="00E023B7"/>
    <w:rsid w:val="00E02D68"/>
    <w:rsid w:val="00E03AB2"/>
    <w:rsid w:val="00E05EC7"/>
    <w:rsid w:val="00E05F94"/>
    <w:rsid w:val="00E06182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0980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019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C09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21A5"/>
    <w:rsid w:val="00EE2852"/>
    <w:rsid w:val="00EE2B06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506"/>
    <w:rsid w:val="00F10C49"/>
    <w:rsid w:val="00F1145C"/>
    <w:rsid w:val="00F140B7"/>
    <w:rsid w:val="00F145A4"/>
    <w:rsid w:val="00F147E5"/>
    <w:rsid w:val="00F14A0F"/>
    <w:rsid w:val="00F15789"/>
    <w:rsid w:val="00F15C97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F25"/>
    <w:rsid w:val="00F225EB"/>
    <w:rsid w:val="00F25958"/>
    <w:rsid w:val="00F27CDA"/>
    <w:rsid w:val="00F3049C"/>
    <w:rsid w:val="00F30FE1"/>
    <w:rsid w:val="00F314BD"/>
    <w:rsid w:val="00F31A70"/>
    <w:rsid w:val="00F33783"/>
    <w:rsid w:val="00F34B36"/>
    <w:rsid w:val="00F34CA1"/>
    <w:rsid w:val="00F35B72"/>
    <w:rsid w:val="00F35DA0"/>
    <w:rsid w:val="00F36EFA"/>
    <w:rsid w:val="00F3707A"/>
    <w:rsid w:val="00F3777A"/>
    <w:rsid w:val="00F3786F"/>
    <w:rsid w:val="00F37FAB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CE5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5963"/>
    <w:rsid w:val="00FA6DBF"/>
    <w:rsid w:val="00FA7AB7"/>
    <w:rsid w:val="00FB0468"/>
    <w:rsid w:val="00FB184C"/>
    <w:rsid w:val="00FB1CA2"/>
    <w:rsid w:val="00FB1D53"/>
    <w:rsid w:val="00FB29FB"/>
    <w:rsid w:val="00FB2E70"/>
    <w:rsid w:val="00FB3DAD"/>
    <w:rsid w:val="00FB47B0"/>
    <w:rsid w:val="00FB565E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1CE7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1F80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E0DDE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0AD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F065-E2EB-4270-A510-1FAE28ED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2013-04-19T05:31:00Z</cp:lastPrinted>
  <dcterms:created xsi:type="dcterms:W3CDTF">2012-10-24T11:02:00Z</dcterms:created>
  <dcterms:modified xsi:type="dcterms:W3CDTF">2013-05-31T10:05:00Z</dcterms:modified>
</cp:coreProperties>
</file>